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04C3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0A31681D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2473C7A6" w14:textId="47CFC2B3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086D17E2" w14:textId="2407C563" w:rsidR="007A1210" w:rsidRDefault="007A1210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592C1A24" w14:textId="0BF3B33E" w:rsidR="007A1210" w:rsidRDefault="007A1210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12FF6CAA" w14:textId="77777777" w:rsidR="007A1210" w:rsidRDefault="007A1210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08BEFE1B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2226FA46" w14:textId="4A4B7BD8" w:rsidR="00CB4D54" w:rsidRPr="004753A2" w:rsidRDefault="004753A2" w:rsidP="00987284">
      <w:pPr>
        <w:jc w:val="center"/>
        <w:rPr>
          <w:rFonts w:ascii="Calibri" w:hAnsi="Calibri"/>
          <w:bCs/>
          <w:color w:val="A98F00"/>
          <w:sz w:val="24"/>
        </w:rPr>
      </w:pPr>
      <w:proofErr w:type="gramStart"/>
      <w:r>
        <w:rPr>
          <w:rFonts w:ascii="Calibri" w:hAnsi="Calibri"/>
          <w:bCs/>
          <w:color w:val="A98F00"/>
          <w:sz w:val="24"/>
        </w:rPr>
        <w:t>oktober</w:t>
      </w:r>
      <w:proofErr w:type="gramEnd"/>
      <w:r w:rsidR="00753BD8" w:rsidRPr="004753A2">
        <w:rPr>
          <w:rFonts w:ascii="Calibri" w:hAnsi="Calibri"/>
          <w:bCs/>
          <w:color w:val="A98F00"/>
          <w:sz w:val="24"/>
        </w:rPr>
        <w:t xml:space="preserve"> </w:t>
      </w:r>
      <w:r w:rsidR="005942B6" w:rsidRPr="004753A2">
        <w:rPr>
          <w:rFonts w:ascii="Calibri" w:hAnsi="Calibri"/>
          <w:bCs/>
          <w:color w:val="A98F00"/>
          <w:sz w:val="24"/>
        </w:rPr>
        <w:t>201</w:t>
      </w:r>
      <w:r w:rsidR="008D5B5F" w:rsidRPr="004753A2">
        <w:rPr>
          <w:rFonts w:ascii="Calibri" w:hAnsi="Calibri"/>
          <w:bCs/>
          <w:color w:val="A98F00"/>
          <w:sz w:val="24"/>
        </w:rPr>
        <w:t>8</w:t>
      </w:r>
    </w:p>
    <w:p w14:paraId="4C5C0634" w14:textId="77777777" w:rsidR="001D12B0" w:rsidRPr="003B3336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0166CA44" w14:textId="77777777" w:rsidR="001D12B0" w:rsidRPr="003B3336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5F6A5038" w14:textId="77777777" w:rsidR="001D12B0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0C94530F" w14:textId="1EC49BAB" w:rsidR="00124B29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75A851E1" w14:textId="7A398A27" w:rsidR="00124B29" w:rsidRPr="003B3336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555A20F8" w14:textId="77777777" w:rsidR="001D12B0" w:rsidRPr="003B3336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7DAFAA39" w14:textId="0EC3CC5D" w:rsidR="008D5B5F" w:rsidRDefault="00CB4D54" w:rsidP="005800B7">
      <w:pPr>
        <w:jc w:val="center"/>
        <w:rPr>
          <w:rFonts w:ascii="Calibri" w:hAnsi="Calibri"/>
          <w:b/>
          <w:bCs/>
          <w:caps/>
          <w:color w:val="A98F00"/>
          <w:sz w:val="28"/>
          <w:szCs w:val="28"/>
        </w:rPr>
      </w:pPr>
      <w:r w:rsidRPr="00A044A3">
        <w:rPr>
          <w:rFonts w:ascii="Calibri" w:hAnsi="Calibri"/>
          <w:b/>
          <w:bCs/>
          <w:color w:val="A98F00"/>
          <w:sz w:val="28"/>
          <w:szCs w:val="28"/>
        </w:rPr>
        <w:t xml:space="preserve">MELDINGSFORMULIER </w:t>
      </w:r>
      <w:r w:rsidR="008D5B5F" w:rsidRPr="008D5B5F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geldmarktfonds </w:t>
      </w:r>
    </w:p>
    <w:p w14:paraId="57224EA2" w14:textId="77777777" w:rsidR="00CB4D54" w:rsidRPr="007209CC" w:rsidRDefault="008D5B5F" w:rsidP="005800B7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  <w:r w:rsidRPr="008D5B5F">
        <w:rPr>
          <w:rFonts w:ascii="Calibri" w:hAnsi="Calibri"/>
          <w:b/>
          <w:bCs/>
          <w:caps/>
          <w:color w:val="A98F00"/>
          <w:sz w:val="28"/>
          <w:szCs w:val="28"/>
        </w:rPr>
        <w:t>(money market fund, MMF)</w:t>
      </w:r>
    </w:p>
    <w:p w14:paraId="5A2F757E" w14:textId="77777777" w:rsidR="008F13C6" w:rsidRDefault="008F13C6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9BB380A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E61CC98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18F2D1D1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667F64C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D60A45D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0F8E6D10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5FABA27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EC464F9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2F62997F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4A76C55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5F3F8DB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0B9ECCB1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61F61B0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CF39067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06F795BD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33830BA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DB22AD4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722105C" w14:textId="77777777" w:rsidR="00124B29" w:rsidRPr="003B3336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0DA7150" w14:textId="77777777" w:rsidR="00B118B9" w:rsidRPr="003B3336" w:rsidRDefault="00B118B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739E660" w14:textId="77777777" w:rsidR="001D12B0" w:rsidRPr="003B3336" w:rsidRDefault="001D12B0" w:rsidP="001D12B0">
      <w:pPr>
        <w:spacing w:line="276" w:lineRule="auto"/>
        <w:rPr>
          <w:rFonts w:ascii="Calibri" w:hAnsi="Calibri" w:cs="Calibri"/>
          <w:color w:val="1F497D"/>
          <w:sz w:val="28"/>
          <w:szCs w:val="28"/>
        </w:rPr>
      </w:pPr>
    </w:p>
    <w:p w14:paraId="1347C253" w14:textId="77777777" w:rsidR="00BE10B7" w:rsidRPr="00A044A3" w:rsidRDefault="001D12B0" w:rsidP="00124B29">
      <w:pPr>
        <w:spacing w:line="276" w:lineRule="auto"/>
        <w:rPr>
          <w:rFonts w:ascii="Calibri" w:hAnsi="Calibri"/>
          <w:b/>
          <w:bCs/>
          <w:color w:val="330066"/>
          <w:sz w:val="28"/>
          <w:szCs w:val="28"/>
        </w:rPr>
      </w:pPr>
      <w:r w:rsidRPr="00A044A3">
        <w:rPr>
          <w:rFonts w:ascii="Calibri" w:hAnsi="Calibri" w:cs="Calibri"/>
          <w:color w:val="330066"/>
          <w:sz w:val="22"/>
          <w:szCs w:val="22"/>
        </w:rPr>
        <w:t xml:space="preserve">Dit formulier is onderhavig aan wijzigingen. Voor het melden van een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MMF, een </w:t>
      </w:r>
      <w:proofErr w:type="spellStart"/>
      <w:r w:rsidR="008D5B5F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8D5B5F">
        <w:rPr>
          <w:rFonts w:ascii="Calibri" w:hAnsi="Calibri" w:cs="Calibri"/>
          <w:color w:val="330066"/>
          <w:sz w:val="22"/>
          <w:szCs w:val="22"/>
        </w:rPr>
        <w:t xml:space="preserve"> of een aandeelklasse </w:t>
      </w:r>
      <w:r w:rsidR="001248CD">
        <w:rPr>
          <w:rFonts w:ascii="Calibri" w:hAnsi="Calibri" w:cs="Calibri"/>
          <w:color w:val="330066"/>
          <w:sz w:val="22"/>
          <w:szCs w:val="22"/>
        </w:rPr>
        <w:t xml:space="preserve">aan de AFM </w:t>
      </w:r>
      <w:r w:rsidRPr="00A044A3">
        <w:rPr>
          <w:rFonts w:ascii="Calibri" w:hAnsi="Calibri" w:cs="Calibri"/>
          <w:color w:val="330066"/>
          <w:sz w:val="22"/>
          <w:szCs w:val="22"/>
        </w:rPr>
        <w:t>dient de meest recente versie te worden gebruikt.</w:t>
      </w:r>
      <w:r w:rsidR="001248CD">
        <w:rPr>
          <w:rFonts w:ascii="Calibri" w:hAnsi="Calibri" w:cs="Calibri"/>
          <w:color w:val="330066"/>
          <w:sz w:val="22"/>
          <w:szCs w:val="22"/>
        </w:rPr>
        <w:t xml:space="preserve"> Deze is te vinden op de website van de AFM.</w:t>
      </w:r>
      <w:r w:rsidR="00124B29">
        <w:rPr>
          <w:rFonts w:ascii="Calibri" w:hAnsi="Calibri"/>
          <w:color w:val="330066"/>
          <w:sz w:val="22"/>
          <w:szCs w:val="22"/>
        </w:rPr>
        <w:br w:type="page"/>
      </w:r>
      <w:r w:rsidR="00BE10B7" w:rsidRPr="00A044A3">
        <w:rPr>
          <w:rFonts w:ascii="Calibri" w:hAnsi="Calibri"/>
          <w:b/>
          <w:bCs/>
          <w:color w:val="330066"/>
          <w:sz w:val="28"/>
          <w:szCs w:val="28"/>
        </w:rPr>
        <w:lastRenderedPageBreak/>
        <w:t>INHOUDSOPGAVE</w:t>
      </w:r>
    </w:p>
    <w:p w14:paraId="42F6AEA3" w14:textId="77777777" w:rsidR="00BE10B7" w:rsidRPr="004E64AD" w:rsidRDefault="00BE10B7">
      <w:pPr>
        <w:rPr>
          <w:rFonts w:ascii="Calibri" w:hAnsi="Calibri"/>
          <w:bCs/>
          <w:color w:val="330066"/>
          <w:sz w:val="28"/>
          <w:szCs w:val="28"/>
        </w:rPr>
      </w:pPr>
    </w:p>
    <w:p w14:paraId="0C967DCE" w14:textId="77777777" w:rsidR="001D12B0" w:rsidRPr="00A044A3" w:rsidRDefault="001D12B0" w:rsidP="004E64AD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Introductie</w:t>
      </w:r>
    </w:p>
    <w:p w14:paraId="17AEF4C9" w14:textId="77777777" w:rsidR="00804F81" w:rsidRDefault="0041081B" w:rsidP="00804F81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I</w:t>
      </w:r>
      <w:r w:rsidR="00BE10B7" w:rsidRPr="00A044A3">
        <w:rPr>
          <w:rFonts w:ascii="Calibri" w:hAnsi="Calibri"/>
          <w:bCs/>
          <w:color w:val="330066"/>
          <w:sz w:val="22"/>
          <w:szCs w:val="22"/>
        </w:rPr>
        <w:t>nvulinstructie</w:t>
      </w:r>
    </w:p>
    <w:p w14:paraId="6998ECEE" w14:textId="749F1CB9" w:rsidR="00804F81" w:rsidRDefault="00804F81" w:rsidP="004E64AD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804F81">
        <w:rPr>
          <w:rFonts w:ascii="Calibri" w:hAnsi="Calibri"/>
          <w:bCs/>
          <w:color w:val="330066"/>
          <w:sz w:val="22"/>
          <w:szCs w:val="22"/>
        </w:rPr>
        <w:t xml:space="preserve">Informatie over beheerder en </w:t>
      </w:r>
      <w:r w:rsidR="005D3CC8">
        <w:rPr>
          <w:rFonts w:ascii="Calibri" w:hAnsi="Calibri"/>
          <w:bCs/>
          <w:color w:val="330066"/>
          <w:sz w:val="22"/>
          <w:szCs w:val="22"/>
        </w:rPr>
        <w:t>het</w:t>
      </w:r>
      <w:r w:rsidRPr="00804F81">
        <w:rPr>
          <w:rFonts w:ascii="Calibri" w:hAnsi="Calibri"/>
          <w:bCs/>
          <w:color w:val="330066"/>
          <w:sz w:val="22"/>
          <w:szCs w:val="22"/>
        </w:rPr>
        <w:t xml:space="preserve"> MMF, </w:t>
      </w:r>
      <w:proofErr w:type="spellStart"/>
      <w:r w:rsidRPr="00804F81">
        <w:rPr>
          <w:rFonts w:ascii="Calibri" w:hAnsi="Calibri"/>
          <w:bCs/>
          <w:color w:val="330066"/>
          <w:sz w:val="22"/>
          <w:szCs w:val="22"/>
        </w:rPr>
        <w:t>subfonds</w:t>
      </w:r>
      <w:proofErr w:type="spellEnd"/>
      <w:r w:rsidRPr="00804F81">
        <w:rPr>
          <w:rFonts w:ascii="Calibri" w:hAnsi="Calibri"/>
          <w:bCs/>
          <w:color w:val="330066"/>
          <w:sz w:val="22"/>
          <w:szCs w:val="22"/>
        </w:rPr>
        <w:t xml:space="preserve"> of aandelenklasse(n)</w:t>
      </w:r>
    </w:p>
    <w:p w14:paraId="2E8972D2" w14:textId="2AC6585B" w:rsidR="00BE10B7" w:rsidRPr="00A044A3" w:rsidRDefault="00966208" w:rsidP="004E64AD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>
        <w:rPr>
          <w:rFonts w:ascii="Calibri" w:hAnsi="Calibri"/>
          <w:bCs/>
          <w:color w:val="330066"/>
          <w:sz w:val="22"/>
          <w:szCs w:val="22"/>
        </w:rPr>
        <w:t>B</w:t>
      </w:r>
      <w:r w:rsidR="00BE10B7" w:rsidRPr="00A044A3">
        <w:rPr>
          <w:rFonts w:ascii="Calibri" w:hAnsi="Calibri"/>
          <w:bCs/>
          <w:color w:val="330066"/>
          <w:sz w:val="22"/>
          <w:szCs w:val="22"/>
        </w:rPr>
        <w:t>ijlagen</w:t>
      </w:r>
    </w:p>
    <w:p w14:paraId="6A06A008" w14:textId="77777777" w:rsidR="00BE10B7" w:rsidRPr="00A044A3" w:rsidRDefault="00BE10B7" w:rsidP="004E64AD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Ondertekening</w:t>
      </w:r>
    </w:p>
    <w:p w14:paraId="302330A4" w14:textId="77777777" w:rsidR="001D12B0" w:rsidRPr="00A044A3" w:rsidRDefault="00BE10B7" w:rsidP="001D12B0">
      <w:pPr>
        <w:pStyle w:val="Citaat"/>
        <w:numPr>
          <w:ilvl w:val="0"/>
          <w:numId w:val="28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A044A3">
        <w:rPr>
          <w:rFonts w:ascii="Calibri" w:hAnsi="Calibri"/>
          <w:b/>
          <w:i w:val="0"/>
          <w:color w:val="330066"/>
          <w:sz w:val="22"/>
          <w:szCs w:val="22"/>
        </w:rPr>
        <w:br w:type="page"/>
      </w:r>
      <w:r w:rsidR="001D12B0" w:rsidRPr="00A044A3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Introductie</w:t>
      </w:r>
    </w:p>
    <w:p w14:paraId="510DDF84" w14:textId="77777777" w:rsidR="001D12B0" w:rsidRPr="00A044A3" w:rsidRDefault="001D12B0" w:rsidP="001D12B0">
      <w:pPr>
        <w:rPr>
          <w:color w:val="330066"/>
          <w:sz w:val="22"/>
          <w:szCs w:val="22"/>
        </w:rPr>
      </w:pPr>
    </w:p>
    <w:p w14:paraId="1C449FED" w14:textId="6076B073" w:rsidR="001D12B0" w:rsidRPr="00A044A3" w:rsidRDefault="001D12B0" w:rsidP="00F465F6">
      <w:pPr>
        <w:ind w:right="311"/>
        <w:jc w:val="both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De Stichting Autoriteit Financiële Markten (</w:t>
      </w:r>
      <w:r w:rsidRPr="008D5B5F">
        <w:rPr>
          <w:rFonts w:ascii="Calibri" w:hAnsi="Calibri"/>
          <w:b/>
          <w:bCs/>
          <w:color w:val="330066"/>
          <w:sz w:val="22"/>
          <w:szCs w:val="22"/>
        </w:rPr>
        <w:t>AFM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) vraagt met dit “Meldingsformulier </w:t>
      </w:r>
      <w:r w:rsidR="008D5B5F">
        <w:rPr>
          <w:rFonts w:ascii="Calibri" w:hAnsi="Calibri"/>
          <w:bCs/>
          <w:color w:val="330066"/>
          <w:sz w:val="22"/>
          <w:szCs w:val="22"/>
        </w:rPr>
        <w:t>MMF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” informatie over </w:t>
      </w:r>
      <w:r w:rsidR="008D5B5F">
        <w:rPr>
          <w:rFonts w:ascii="Calibri" w:hAnsi="Calibri"/>
          <w:bCs/>
          <w:color w:val="330066"/>
          <w:sz w:val="22"/>
          <w:szCs w:val="22"/>
        </w:rPr>
        <w:t>het MMF</w:t>
      </w:r>
      <w:r w:rsidR="008771CB">
        <w:rPr>
          <w:rFonts w:ascii="Calibri" w:hAnsi="Calibri"/>
          <w:bCs/>
          <w:color w:val="330066"/>
          <w:sz w:val="22"/>
          <w:szCs w:val="22"/>
        </w:rPr>
        <w:t xml:space="preserve">, </w:t>
      </w:r>
      <w:proofErr w:type="spellStart"/>
      <w:r w:rsidR="008771CB">
        <w:rPr>
          <w:rFonts w:ascii="Calibri" w:hAnsi="Calibri"/>
          <w:bCs/>
          <w:color w:val="330066"/>
          <w:sz w:val="22"/>
          <w:szCs w:val="22"/>
        </w:rPr>
        <w:t>subfonds</w:t>
      </w:r>
      <w:proofErr w:type="spellEnd"/>
      <w:r w:rsidRPr="00A044A3">
        <w:rPr>
          <w:rFonts w:ascii="Calibri" w:hAnsi="Calibri"/>
          <w:bCs/>
          <w:color w:val="330066"/>
          <w:sz w:val="22"/>
          <w:szCs w:val="22"/>
        </w:rPr>
        <w:t xml:space="preserve"> (als bedoeld in 1:1 </w:t>
      </w:r>
      <w:proofErr w:type="spellStart"/>
      <w:r w:rsidRPr="00A044A3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A044A3">
        <w:rPr>
          <w:rFonts w:ascii="Calibri" w:hAnsi="Calibri"/>
          <w:bCs/>
          <w:color w:val="330066"/>
          <w:sz w:val="22"/>
          <w:szCs w:val="22"/>
        </w:rPr>
        <w:t>) (en eventueel een aandelenklasse).</w:t>
      </w:r>
      <w:r w:rsidR="00924CDA">
        <w:rPr>
          <w:rFonts w:ascii="Calibri" w:hAnsi="Calibri"/>
          <w:bCs/>
          <w:color w:val="330066"/>
          <w:sz w:val="22"/>
          <w:szCs w:val="22"/>
        </w:rPr>
        <w:t xml:space="preserve"> </w:t>
      </w:r>
    </w:p>
    <w:p w14:paraId="0FB7F9D4" w14:textId="77777777" w:rsidR="008905D6" w:rsidRDefault="008905D6" w:rsidP="00F465F6">
      <w:pPr>
        <w:ind w:right="311"/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0533AE64" w14:textId="1BE31BD7" w:rsidR="0040149E" w:rsidRDefault="001D12B0" w:rsidP="00F465F6">
      <w:pPr>
        <w:ind w:right="311"/>
        <w:jc w:val="both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In dit formulier wordt</w:t>
      </w:r>
      <w:r w:rsidR="005D28A6" w:rsidRPr="00A044A3">
        <w:rPr>
          <w:rFonts w:ascii="Calibri" w:hAnsi="Calibri"/>
          <w:bCs/>
          <w:color w:val="330066"/>
          <w:sz w:val="22"/>
          <w:szCs w:val="22"/>
        </w:rPr>
        <w:t xml:space="preserve"> onder andere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 verwezen naar artikelen van </w:t>
      </w:r>
      <w:r w:rsidR="008D5B5F">
        <w:rPr>
          <w:rFonts w:ascii="Calibri" w:hAnsi="Calibri"/>
          <w:bCs/>
          <w:color w:val="330066"/>
          <w:sz w:val="22"/>
          <w:szCs w:val="22"/>
        </w:rPr>
        <w:t>Verordening (EU) 2017/1131</w:t>
      </w:r>
      <w:r w:rsidR="008D5B5F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2"/>
      </w:r>
      <w:r w:rsidR="008D5B5F">
        <w:rPr>
          <w:rFonts w:ascii="Calibri" w:hAnsi="Calibri"/>
          <w:bCs/>
          <w:color w:val="330066"/>
          <w:sz w:val="22"/>
          <w:szCs w:val="22"/>
        </w:rPr>
        <w:t xml:space="preserve"> </w:t>
      </w:r>
      <w:proofErr w:type="gramStart"/>
      <w:r w:rsidR="008D5B5F">
        <w:rPr>
          <w:rFonts w:ascii="Calibri" w:hAnsi="Calibri"/>
          <w:bCs/>
          <w:color w:val="330066"/>
          <w:sz w:val="22"/>
          <w:szCs w:val="22"/>
        </w:rPr>
        <w:t>inzake</w:t>
      </w:r>
      <w:proofErr w:type="gramEnd"/>
      <w:r w:rsidR="008D5B5F">
        <w:rPr>
          <w:rFonts w:ascii="Calibri" w:hAnsi="Calibri"/>
          <w:bCs/>
          <w:color w:val="330066"/>
          <w:sz w:val="22"/>
          <w:szCs w:val="22"/>
        </w:rPr>
        <w:t xml:space="preserve"> geldmarktfondsen, ook wel de Money Market Fund </w:t>
      </w:r>
      <w:proofErr w:type="spellStart"/>
      <w:r w:rsidR="008D5B5F">
        <w:rPr>
          <w:rFonts w:ascii="Calibri" w:hAnsi="Calibri"/>
          <w:bCs/>
          <w:color w:val="330066"/>
          <w:sz w:val="22"/>
          <w:szCs w:val="22"/>
        </w:rPr>
        <w:t>Regulation</w:t>
      </w:r>
      <w:proofErr w:type="spellEnd"/>
      <w:r w:rsidR="008D5B5F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="008D5B5F" w:rsidRPr="00F02CB8">
        <w:rPr>
          <w:rFonts w:ascii="Calibri" w:hAnsi="Calibri"/>
          <w:b/>
          <w:bCs/>
          <w:color w:val="330066"/>
          <w:sz w:val="22"/>
          <w:szCs w:val="22"/>
        </w:rPr>
        <w:t>MMFR</w:t>
      </w:r>
      <w:r w:rsidR="008D5B5F">
        <w:rPr>
          <w:rFonts w:ascii="Calibri" w:hAnsi="Calibri"/>
          <w:bCs/>
          <w:color w:val="330066"/>
          <w:sz w:val="22"/>
          <w:szCs w:val="22"/>
        </w:rPr>
        <w:t>)</w:t>
      </w:r>
      <w:r w:rsidR="00514B2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3"/>
      </w:r>
      <w:r w:rsidR="008D5B5F">
        <w:rPr>
          <w:rFonts w:ascii="Calibri" w:hAnsi="Calibri"/>
          <w:bCs/>
          <w:color w:val="330066"/>
          <w:sz w:val="22"/>
          <w:szCs w:val="22"/>
        </w:rPr>
        <w:t>genoemd,</w:t>
      </w:r>
      <w:r w:rsidR="008D5B5F" w:rsidRPr="00A044A3">
        <w:rPr>
          <w:rFonts w:ascii="Calibri" w:hAnsi="Calibri"/>
          <w:bCs/>
          <w:color w:val="330066"/>
          <w:sz w:val="22"/>
          <w:szCs w:val="22"/>
        </w:rPr>
        <w:t xml:space="preserve"> 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de </w:t>
      </w:r>
      <w:r w:rsidR="006D4C12">
        <w:rPr>
          <w:rFonts w:ascii="Calibri" w:hAnsi="Calibri"/>
          <w:bCs/>
          <w:color w:val="330066"/>
          <w:sz w:val="22"/>
          <w:szCs w:val="22"/>
        </w:rPr>
        <w:t>Richtlijn 2011/61/EU inzake beheerders van alternatieve beleggingsinstellingen</w:t>
      </w:r>
      <w:r w:rsidR="008D5B5F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4"/>
      </w:r>
      <w:r w:rsidR="006D4C12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Pr="008D5B5F">
        <w:rPr>
          <w:rFonts w:ascii="Calibri" w:hAnsi="Calibri"/>
          <w:b/>
          <w:bCs/>
          <w:color w:val="330066"/>
          <w:sz w:val="22"/>
          <w:szCs w:val="22"/>
        </w:rPr>
        <w:t>AIFM-richtlijn</w:t>
      </w:r>
      <w:r w:rsidR="006D4C12">
        <w:rPr>
          <w:rFonts w:ascii="Calibri" w:hAnsi="Calibri"/>
          <w:bCs/>
          <w:color w:val="330066"/>
          <w:sz w:val="22"/>
          <w:szCs w:val="22"/>
        </w:rPr>
        <w:t>)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, </w:t>
      </w:r>
      <w:r w:rsidR="008D5B5F" w:rsidRPr="00A044A3">
        <w:rPr>
          <w:rFonts w:ascii="Calibri" w:hAnsi="Calibri"/>
          <w:bCs/>
          <w:color w:val="330066"/>
          <w:sz w:val="22"/>
          <w:szCs w:val="22"/>
        </w:rPr>
        <w:t xml:space="preserve">de </w:t>
      </w:r>
      <w:r w:rsidR="008D5B5F">
        <w:rPr>
          <w:rFonts w:ascii="Calibri" w:hAnsi="Calibri"/>
          <w:bCs/>
          <w:color w:val="330066"/>
          <w:sz w:val="22"/>
          <w:szCs w:val="22"/>
        </w:rPr>
        <w:t>Richtlijn 2009/65/EG inzake instellingen voor collectieve belegging in effecten</w:t>
      </w:r>
      <w:r w:rsidR="008D5B5F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5"/>
      </w:r>
      <w:r w:rsidR="008D5B5F" w:rsidRPr="00A044A3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="008D5B5F" w:rsidRPr="00436CC7">
        <w:rPr>
          <w:rFonts w:ascii="Calibri" w:hAnsi="Calibri"/>
          <w:b/>
          <w:bCs/>
          <w:color w:val="330066"/>
          <w:sz w:val="22"/>
          <w:szCs w:val="22"/>
        </w:rPr>
        <w:t>UCITS-richtlijn</w:t>
      </w:r>
      <w:r w:rsidR="008D5B5F" w:rsidRPr="00A044A3">
        <w:rPr>
          <w:rFonts w:ascii="Calibri" w:hAnsi="Calibri"/>
          <w:bCs/>
          <w:color w:val="330066"/>
          <w:sz w:val="22"/>
          <w:szCs w:val="22"/>
        </w:rPr>
        <w:t>)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, </w:t>
      </w:r>
      <w:r w:rsidR="00C76ABC">
        <w:rPr>
          <w:rFonts w:ascii="Calibri" w:hAnsi="Calibri"/>
          <w:bCs/>
          <w:color w:val="330066"/>
          <w:sz w:val="22"/>
          <w:szCs w:val="22"/>
        </w:rPr>
        <w:t xml:space="preserve">en </w:t>
      </w:r>
      <w:r w:rsidRPr="007076B4">
        <w:rPr>
          <w:rFonts w:ascii="Calibri" w:hAnsi="Calibri"/>
          <w:color w:val="330066"/>
          <w:sz w:val="22"/>
        </w:rPr>
        <w:t xml:space="preserve">de </w:t>
      </w:r>
      <w:r w:rsidR="004C0CCB" w:rsidRPr="007076B4">
        <w:rPr>
          <w:rFonts w:ascii="Calibri" w:hAnsi="Calibri"/>
          <w:color w:val="330066"/>
          <w:sz w:val="22"/>
        </w:rPr>
        <w:t>Wet op het financieel toezicht (</w:t>
      </w:r>
      <w:proofErr w:type="spellStart"/>
      <w:r w:rsidRPr="007076B4">
        <w:rPr>
          <w:rFonts w:ascii="Calibri" w:hAnsi="Calibri"/>
          <w:b/>
          <w:color w:val="330066"/>
          <w:sz w:val="22"/>
        </w:rPr>
        <w:t>Wft</w:t>
      </w:r>
      <w:proofErr w:type="spellEnd"/>
      <w:r w:rsidR="004C0CCB" w:rsidRPr="007076B4">
        <w:rPr>
          <w:rFonts w:ascii="Calibri" w:hAnsi="Calibri"/>
          <w:bCs/>
          <w:color w:val="330066"/>
          <w:sz w:val="22"/>
          <w:szCs w:val="22"/>
        </w:rPr>
        <w:t>)</w:t>
      </w:r>
      <w:r w:rsidR="00F829FD" w:rsidRPr="007076B4">
        <w:rPr>
          <w:rFonts w:ascii="Calibri" w:hAnsi="Calibri"/>
          <w:bCs/>
          <w:color w:val="330066"/>
          <w:sz w:val="22"/>
          <w:szCs w:val="22"/>
        </w:rPr>
        <w:t>.</w:t>
      </w:r>
      <w:r w:rsidR="006D4C12" w:rsidRPr="007076B4">
        <w:rPr>
          <w:rFonts w:ascii="Calibri" w:hAnsi="Calibri"/>
          <w:bCs/>
          <w:color w:val="330066"/>
          <w:sz w:val="22"/>
          <w:szCs w:val="22"/>
        </w:rPr>
        <w:t xml:space="preserve"> </w:t>
      </w:r>
    </w:p>
    <w:p w14:paraId="73AA3AD2" w14:textId="77777777" w:rsidR="007076B4" w:rsidRPr="00A044A3" w:rsidRDefault="007076B4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1CF09C06" w14:textId="5750EADC" w:rsidR="001D12B0" w:rsidRPr="00A044A3" w:rsidRDefault="001D12B0" w:rsidP="00F465F6">
      <w:pPr>
        <w:ind w:right="311"/>
        <w:jc w:val="both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De AFM kent een wettelijke geheimhoudingsplicht. Deze geheimhoudings</w:t>
      </w:r>
      <w:r w:rsidR="00F465F6">
        <w:rPr>
          <w:rFonts w:ascii="Calibri" w:hAnsi="Calibri"/>
          <w:bCs/>
          <w:color w:val="330066"/>
          <w:sz w:val="22"/>
          <w:szCs w:val="22"/>
        </w:rPr>
        <w:t xml:space="preserve">plicht is vastgelegd in de </w:t>
      </w:r>
      <w:proofErr w:type="spellStart"/>
      <w:r w:rsidR="00F465F6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="00F465F6">
        <w:rPr>
          <w:rFonts w:ascii="Calibri" w:hAnsi="Calibri"/>
          <w:bCs/>
          <w:color w:val="330066"/>
          <w:sz w:val="22"/>
          <w:szCs w:val="22"/>
        </w:rPr>
        <w:t xml:space="preserve">. 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De </w:t>
      </w:r>
      <w:proofErr w:type="spellStart"/>
      <w:r w:rsidRPr="00A044A3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A044A3">
        <w:rPr>
          <w:rFonts w:ascii="Calibri" w:hAnsi="Calibri"/>
          <w:bCs/>
          <w:color w:val="330066"/>
          <w:sz w:val="22"/>
          <w:szCs w:val="22"/>
        </w:rPr>
        <w:t xml:space="preserve"> bepaalt dat alle vertrouwelijke gegevens en inlichtingen die de AFM door haar toezicht heeft verkregen, geheim zijn. De </w:t>
      </w:r>
      <w:proofErr w:type="spellStart"/>
      <w:r w:rsidRPr="00A044A3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A044A3">
        <w:rPr>
          <w:rFonts w:ascii="Calibri" w:hAnsi="Calibri"/>
          <w:bCs/>
          <w:color w:val="330066"/>
          <w:sz w:val="22"/>
          <w:szCs w:val="22"/>
        </w:rPr>
        <w:t xml:space="preserve"> verstaat onder vertrouwelijke informatie in elk geval concurrentiegevoelige informatie en informatie die een disproportionele inbreuk maakt op de persoonlijke levenssfeer. </w:t>
      </w:r>
      <w:proofErr w:type="gramStart"/>
      <w:r w:rsidRPr="00A044A3">
        <w:rPr>
          <w:rFonts w:ascii="Calibri" w:hAnsi="Calibri"/>
          <w:bCs/>
          <w:color w:val="330066"/>
          <w:sz w:val="22"/>
          <w:szCs w:val="22"/>
        </w:rPr>
        <w:t>Reeds</w:t>
      </w:r>
      <w:proofErr w:type="gramEnd"/>
      <w:r w:rsidRPr="00A044A3">
        <w:rPr>
          <w:rFonts w:ascii="Calibri" w:hAnsi="Calibri"/>
          <w:bCs/>
          <w:color w:val="330066"/>
          <w:sz w:val="22"/>
          <w:szCs w:val="22"/>
        </w:rPr>
        <w:t xml:space="preserve"> openbare informatie is in elk geval geen vertrouwelijke informatie die onder de geheimhoudingsplicht van de AFM valt. </w:t>
      </w:r>
      <w:r w:rsidR="00FA4AA0">
        <w:rPr>
          <w:rFonts w:ascii="Calibri" w:hAnsi="Calibri"/>
          <w:bCs/>
          <w:color w:val="330066"/>
          <w:sz w:val="22"/>
          <w:szCs w:val="22"/>
        </w:rPr>
        <w:t>Op de website van de AFM kunt u</w:t>
      </w:r>
      <w:r w:rsidR="008D5B5F">
        <w:rPr>
          <w:rFonts w:ascii="Calibri" w:hAnsi="Calibri"/>
          <w:bCs/>
          <w:color w:val="330066"/>
          <w:sz w:val="22"/>
          <w:szCs w:val="22"/>
        </w:rPr>
        <w:t xml:space="preserve"> </w:t>
      </w:r>
      <w:r w:rsidRPr="00A044A3">
        <w:rPr>
          <w:rFonts w:ascii="Calibri" w:hAnsi="Calibri"/>
          <w:bCs/>
          <w:color w:val="330066"/>
          <w:sz w:val="22"/>
          <w:szCs w:val="22"/>
        </w:rPr>
        <w:t>meer informatie over de wettelijke geheimhoudingsplicht vinden.</w:t>
      </w:r>
    </w:p>
    <w:p w14:paraId="559E4607" w14:textId="77777777" w:rsidR="001D12B0" w:rsidRDefault="001D12B0" w:rsidP="008771CB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503E573C" w14:textId="77777777" w:rsidR="001D12B0" w:rsidRPr="00A044A3" w:rsidRDefault="001D12B0" w:rsidP="001D12B0">
      <w:pPr>
        <w:rPr>
          <w:color w:val="330066"/>
          <w:sz w:val="22"/>
          <w:szCs w:val="22"/>
        </w:rPr>
      </w:pPr>
    </w:p>
    <w:p w14:paraId="02A568E6" w14:textId="77777777" w:rsidR="008F13C6" w:rsidRPr="00A044A3" w:rsidRDefault="00A33360" w:rsidP="00904EE5">
      <w:pPr>
        <w:pStyle w:val="Citaat"/>
        <w:numPr>
          <w:ilvl w:val="0"/>
          <w:numId w:val="28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A044A3">
        <w:rPr>
          <w:rFonts w:ascii="Calibri" w:hAnsi="Calibri"/>
          <w:b/>
          <w:i w:val="0"/>
          <w:color w:val="330066"/>
          <w:sz w:val="22"/>
          <w:szCs w:val="22"/>
        </w:rPr>
        <w:br w:type="page"/>
      </w:r>
      <w:r w:rsidR="00D976F7" w:rsidRPr="00A044A3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Invulinstructie</w:t>
      </w:r>
    </w:p>
    <w:p w14:paraId="1EB5F9B4" w14:textId="77777777" w:rsidR="008F13C6" w:rsidRPr="00A044A3" w:rsidRDefault="008F13C6">
      <w:pPr>
        <w:autoSpaceDE w:val="0"/>
        <w:autoSpaceDN w:val="0"/>
        <w:adjustRightInd w:val="0"/>
        <w:rPr>
          <w:rFonts w:ascii="Calibri" w:hAnsi="Calibri"/>
          <w:color w:val="330066"/>
          <w:sz w:val="22"/>
          <w:szCs w:val="22"/>
        </w:rPr>
      </w:pPr>
    </w:p>
    <w:p w14:paraId="18902D6E" w14:textId="33E2C8D4" w:rsidR="0030248B" w:rsidRDefault="00103AB7" w:rsidP="008D5B5F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1821CD">
        <w:rPr>
          <w:rFonts w:ascii="Calibri" w:hAnsi="Calibri" w:cs="Calibri"/>
          <w:color w:val="330066"/>
          <w:sz w:val="22"/>
          <w:szCs w:val="22"/>
        </w:rPr>
        <w:t xml:space="preserve">Met dit formulier </w:t>
      </w:r>
      <w:r w:rsidR="003A0E17">
        <w:rPr>
          <w:rFonts w:ascii="Calibri" w:hAnsi="Calibri" w:cs="Calibri"/>
          <w:color w:val="330066"/>
          <w:sz w:val="22"/>
          <w:szCs w:val="22"/>
        </w:rPr>
        <w:t xml:space="preserve">kunt </w:t>
      </w:r>
      <w:r w:rsidRPr="001821CD">
        <w:rPr>
          <w:rFonts w:ascii="Calibri" w:hAnsi="Calibri" w:cs="Calibri"/>
          <w:color w:val="330066"/>
          <w:sz w:val="22"/>
          <w:szCs w:val="22"/>
        </w:rPr>
        <w:t>u een</w:t>
      </w:r>
      <w:r w:rsid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3A0E17">
        <w:rPr>
          <w:rFonts w:ascii="Calibri" w:hAnsi="Calibri" w:cs="Calibri"/>
          <w:color w:val="330066"/>
          <w:sz w:val="22"/>
          <w:szCs w:val="22"/>
        </w:rPr>
        <w:t xml:space="preserve">(voorgenomen) </w:t>
      </w:r>
      <w:r w:rsidRPr="001821CD">
        <w:rPr>
          <w:rFonts w:ascii="Calibri" w:hAnsi="Calibri" w:cs="Calibri"/>
          <w:color w:val="330066"/>
          <w:sz w:val="22"/>
          <w:szCs w:val="22"/>
        </w:rPr>
        <w:t xml:space="preserve">wijziging </w:t>
      </w:r>
      <w:r w:rsidRPr="00AD663B">
        <w:rPr>
          <w:rFonts w:ascii="Calibri" w:hAnsi="Calibri" w:cs="Calibri"/>
          <w:color w:val="330066"/>
          <w:sz w:val="22"/>
          <w:szCs w:val="22"/>
        </w:rPr>
        <w:t>met betrekking tot een</w:t>
      </w:r>
      <w:r w:rsidR="003A0E17">
        <w:rPr>
          <w:rFonts w:ascii="Calibri" w:hAnsi="Calibri" w:cs="Calibri"/>
          <w:color w:val="330066"/>
          <w:sz w:val="22"/>
          <w:szCs w:val="22"/>
        </w:rPr>
        <w:t xml:space="preserve"> </w:t>
      </w:r>
      <w:proofErr w:type="gramStart"/>
      <w:r w:rsidR="003A0E17">
        <w:rPr>
          <w:rFonts w:ascii="Calibri" w:hAnsi="Calibri" w:cs="Calibri"/>
          <w:color w:val="330066"/>
          <w:sz w:val="22"/>
          <w:szCs w:val="22"/>
        </w:rPr>
        <w:t>reeds</w:t>
      </w:r>
      <w:proofErr w:type="gramEnd"/>
      <w:r w:rsidR="003A0E17">
        <w:rPr>
          <w:rFonts w:ascii="Calibri" w:hAnsi="Calibri" w:cs="Calibri"/>
          <w:color w:val="330066"/>
          <w:sz w:val="22"/>
          <w:szCs w:val="22"/>
        </w:rPr>
        <w:t xml:space="preserve"> beheerde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of </w:t>
      </w:r>
      <w:proofErr w:type="spellStart"/>
      <w:r w:rsidRPr="00AD663B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3A0E17">
        <w:rPr>
          <w:rFonts w:ascii="Calibri" w:hAnsi="Calibri" w:cs="Calibri"/>
          <w:color w:val="330066"/>
          <w:sz w:val="22"/>
          <w:szCs w:val="22"/>
        </w:rPr>
        <w:t xml:space="preserve">, een voornemen om een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3A0E17" w:rsidRPr="001821CD">
        <w:rPr>
          <w:rFonts w:ascii="Calibri" w:hAnsi="Calibri" w:cs="Calibri"/>
          <w:color w:val="330066"/>
          <w:sz w:val="22"/>
          <w:szCs w:val="22"/>
        </w:rPr>
        <w:t xml:space="preserve">of </w:t>
      </w:r>
      <w:proofErr w:type="spellStart"/>
      <w:r w:rsidR="003A0E17" w:rsidRPr="001821CD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3A0E17">
        <w:rPr>
          <w:rFonts w:ascii="Calibri" w:hAnsi="Calibri" w:cs="Calibri"/>
          <w:color w:val="330066"/>
          <w:sz w:val="22"/>
          <w:szCs w:val="22"/>
        </w:rPr>
        <w:t xml:space="preserve"> te gaan beheren</w:t>
      </w:r>
      <w:r w:rsidR="003A0E17" w:rsidRPr="001821CD">
        <w:rPr>
          <w:rFonts w:ascii="Calibri" w:hAnsi="Calibri" w:cs="Calibri"/>
          <w:color w:val="330066"/>
          <w:sz w:val="22"/>
          <w:szCs w:val="22"/>
        </w:rPr>
        <w:t>,</w:t>
      </w:r>
      <w:r w:rsid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en/of een voornemen tot het aanbieden van een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of </w:t>
      </w:r>
      <w:proofErr w:type="spellStart"/>
      <w:r w:rsidRPr="00AD663B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3A0E17">
        <w:rPr>
          <w:rFonts w:ascii="Calibri" w:hAnsi="Calibri" w:cs="Calibri"/>
          <w:color w:val="330066"/>
          <w:sz w:val="22"/>
          <w:szCs w:val="22"/>
        </w:rPr>
        <w:t xml:space="preserve"> melden</w:t>
      </w:r>
      <w:r w:rsidRPr="00AD663B">
        <w:rPr>
          <w:rFonts w:ascii="Calibri" w:hAnsi="Calibri" w:cs="Calibri"/>
          <w:color w:val="330066"/>
          <w:sz w:val="22"/>
          <w:szCs w:val="22"/>
        </w:rPr>
        <w:t>.</w:t>
      </w:r>
      <w:r w:rsidR="003A0E17">
        <w:rPr>
          <w:rFonts w:ascii="Calibri" w:hAnsi="Calibri" w:cs="Calibri"/>
          <w:color w:val="330066"/>
          <w:sz w:val="22"/>
          <w:szCs w:val="22"/>
        </w:rPr>
        <w:t xml:space="preserve"> </w:t>
      </w:r>
    </w:p>
    <w:p w14:paraId="60478C6B" w14:textId="77777777" w:rsidR="0005188C" w:rsidRDefault="0005188C" w:rsidP="008D5B5F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6E2B9519" w14:textId="0EDACA6F" w:rsidR="004F4816" w:rsidRDefault="004F4816" w:rsidP="004F4816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495F47">
        <w:rPr>
          <w:rFonts w:ascii="Calibri" w:hAnsi="Calibri" w:cs="Calibri"/>
          <w:color w:val="330066"/>
          <w:sz w:val="22"/>
          <w:szCs w:val="22"/>
        </w:rPr>
        <w:t>Let op</w:t>
      </w:r>
      <w:r>
        <w:rPr>
          <w:rFonts w:ascii="Calibri" w:hAnsi="Calibri" w:cs="Calibri"/>
          <w:color w:val="330066"/>
          <w:sz w:val="22"/>
          <w:szCs w:val="22"/>
        </w:rPr>
        <w:t>:</w:t>
      </w:r>
      <w:r w:rsidRPr="00495F47">
        <w:rPr>
          <w:rFonts w:ascii="Calibri" w:hAnsi="Calibri" w:cs="Calibri"/>
          <w:color w:val="330066"/>
          <w:sz w:val="22"/>
          <w:szCs w:val="22"/>
        </w:rPr>
        <w:t xml:space="preserve"> d</w:t>
      </w:r>
      <w:r>
        <w:rPr>
          <w:rFonts w:ascii="Calibri" w:hAnsi="Calibri" w:cs="Calibri"/>
          <w:color w:val="330066"/>
          <w:sz w:val="22"/>
          <w:szCs w:val="22"/>
        </w:rPr>
        <w:t xml:space="preserve">it formulier voor het melden van een MMF kan alleen zelfstandig worden gebruikt </w:t>
      </w:r>
      <w:proofErr w:type="gramStart"/>
      <w:r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495F47">
        <w:rPr>
          <w:rFonts w:ascii="Calibri" w:hAnsi="Calibri" w:cs="Calibri"/>
          <w:color w:val="330066"/>
          <w:sz w:val="22"/>
          <w:szCs w:val="22"/>
        </w:rPr>
        <w:t xml:space="preserve">een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abi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icbe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of een </w:t>
      </w:r>
      <w:proofErr w:type="spellStart"/>
      <w:r w:rsidRPr="00495F47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daarvan </w:t>
      </w:r>
      <w:r w:rsidRPr="00495F47">
        <w:rPr>
          <w:rFonts w:ascii="Calibri" w:hAnsi="Calibri" w:cs="Calibri"/>
          <w:color w:val="330066"/>
          <w:sz w:val="22"/>
          <w:szCs w:val="22"/>
        </w:rPr>
        <w:t xml:space="preserve">reeds bij de AFM </w:t>
      </w:r>
      <w:r w:rsidR="00A63294">
        <w:rPr>
          <w:rFonts w:ascii="Calibri" w:hAnsi="Calibri" w:cs="Calibri"/>
          <w:color w:val="330066"/>
          <w:sz w:val="22"/>
          <w:szCs w:val="22"/>
        </w:rPr>
        <w:t xml:space="preserve">is </w:t>
      </w:r>
      <w:r w:rsidRPr="00495F47">
        <w:rPr>
          <w:rFonts w:ascii="Calibri" w:hAnsi="Calibri" w:cs="Calibri"/>
          <w:color w:val="330066"/>
          <w:sz w:val="22"/>
          <w:szCs w:val="22"/>
        </w:rPr>
        <w:t xml:space="preserve">aangemeld en </w:t>
      </w:r>
      <w:r>
        <w:rPr>
          <w:rFonts w:ascii="Calibri" w:hAnsi="Calibri" w:cs="Calibri"/>
          <w:color w:val="330066"/>
          <w:sz w:val="22"/>
          <w:szCs w:val="22"/>
        </w:rPr>
        <w:t xml:space="preserve">in het register zoals bedoeld in artikel 1:107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Wft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is opgenomen. Indien u een nieuw op te richten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abi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icbe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of een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die als een MMF kwalificeert bij de AFM aanmeldt dan dient u gelijktijdig ook het reguliere meldingsproces voor het aanmelden van een beleggingsinstelling of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icbe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te doorlopen. Informatie hierover is terug te vinden </w:t>
      </w:r>
      <w:r w:rsidR="00FA4AA0">
        <w:rPr>
          <w:rFonts w:ascii="Calibri" w:hAnsi="Calibri" w:cs="Calibri"/>
          <w:color w:val="330066"/>
          <w:sz w:val="22"/>
          <w:szCs w:val="22"/>
        </w:rPr>
        <w:t xml:space="preserve">op de </w:t>
      </w:r>
      <w:proofErr w:type="spellStart"/>
      <w:r w:rsidR="00FA4AA0">
        <w:rPr>
          <w:rFonts w:ascii="Calibri" w:hAnsi="Calibri" w:cs="Calibri"/>
          <w:color w:val="330066"/>
          <w:sz w:val="22"/>
          <w:szCs w:val="22"/>
        </w:rPr>
        <w:t>webiste</w:t>
      </w:r>
      <w:proofErr w:type="spellEnd"/>
      <w:r w:rsidR="00FA4AA0">
        <w:rPr>
          <w:rFonts w:ascii="Calibri" w:hAnsi="Calibri" w:cs="Calibri"/>
          <w:color w:val="330066"/>
          <w:sz w:val="22"/>
          <w:szCs w:val="22"/>
        </w:rPr>
        <w:t xml:space="preserve"> </w:t>
      </w:r>
      <w:r>
        <w:rPr>
          <w:rFonts w:ascii="Calibri" w:hAnsi="Calibri" w:cs="Calibri"/>
          <w:color w:val="330066"/>
          <w:sz w:val="22"/>
          <w:szCs w:val="22"/>
        </w:rPr>
        <w:t>van de AFM.</w:t>
      </w:r>
    </w:p>
    <w:p w14:paraId="1903CC82" w14:textId="77777777" w:rsidR="004F4816" w:rsidRDefault="004F4816" w:rsidP="008D5B5F">
      <w:pPr>
        <w:autoSpaceDE w:val="0"/>
        <w:autoSpaceDN w:val="0"/>
        <w:adjustRightInd w:val="0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41C94469" w14:textId="77777777" w:rsidR="00103AB7" w:rsidRPr="00A044A3" w:rsidRDefault="003752A5" w:rsidP="008D5B5F">
      <w:pPr>
        <w:autoSpaceDE w:val="0"/>
        <w:autoSpaceDN w:val="0"/>
        <w:adjustRightInd w:val="0"/>
        <w:jc w:val="both"/>
        <w:rPr>
          <w:rFonts w:ascii="Calibri" w:hAnsi="Calibri" w:cs="Calibri"/>
          <w:color w:val="330066"/>
          <w:sz w:val="22"/>
          <w:szCs w:val="22"/>
        </w:rPr>
      </w:pPr>
      <w:r w:rsidRPr="00AD663B">
        <w:rPr>
          <w:rFonts w:ascii="Calibri" w:hAnsi="Calibri" w:cs="Calibri"/>
          <w:color w:val="330066"/>
          <w:sz w:val="22"/>
          <w:szCs w:val="22"/>
        </w:rPr>
        <w:t xml:space="preserve">Dit formulier vult u </w:t>
      </w:r>
      <w:r w:rsidR="00D02C16" w:rsidRPr="00AD663B">
        <w:rPr>
          <w:rFonts w:ascii="Calibri" w:hAnsi="Calibri" w:cs="Calibri"/>
          <w:color w:val="330066"/>
          <w:sz w:val="22"/>
          <w:szCs w:val="22"/>
        </w:rPr>
        <w:t xml:space="preserve">voor elk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3B302F">
        <w:rPr>
          <w:rFonts w:ascii="Calibri" w:hAnsi="Calibri" w:cs="Calibri"/>
          <w:color w:val="330066"/>
          <w:sz w:val="22"/>
          <w:szCs w:val="22"/>
        </w:rPr>
        <w:t xml:space="preserve">of </w:t>
      </w:r>
      <w:proofErr w:type="spellStart"/>
      <w:r w:rsidRPr="00AD663B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P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D02C16" w:rsidRPr="00AD663B">
        <w:rPr>
          <w:rFonts w:ascii="Calibri" w:hAnsi="Calibri" w:cs="Calibri"/>
          <w:color w:val="330066"/>
          <w:sz w:val="22"/>
          <w:szCs w:val="22"/>
        </w:rPr>
        <w:t xml:space="preserve">apart in. Indien sprake is van </w:t>
      </w:r>
      <w:r w:rsidRPr="00AD663B">
        <w:rPr>
          <w:rFonts w:ascii="Calibri" w:hAnsi="Calibri" w:cs="Calibri"/>
          <w:color w:val="330066"/>
          <w:sz w:val="22"/>
          <w:szCs w:val="22"/>
        </w:rPr>
        <w:t>aandelenklasse</w:t>
      </w:r>
      <w:r w:rsidR="00846E98" w:rsidRPr="00AD663B">
        <w:rPr>
          <w:rFonts w:ascii="Calibri" w:hAnsi="Calibri" w:cs="Calibri"/>
          <w:color w:val="330066"/>
          <w:sz w:val="22"/>
          <w:szCs w:val="22"/>
        </w:rPr>
        <w:t>n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D02C16" w:rsidRPr="00AD663B">
        <w:rPr>
          <w:rFonts w:ascii="Calibri" w:hAnsi="Calibri" w:cs="Calibri"/>
          <w:color w:val="330066"/>
          <w:sz w:val="22"/>
          <w:szCs w:val="22"/>
        </w:rPr>
        <w:t xml:space="preserve">geeft u dit in </w:t>
      </w:r>
      <w:r w:rsidR="004849F9">
        <w:rPr>
          <w:rFonts w:ascii="Calibri" w:hAnsi="Calibri" w:cs="Calibri"/>
          <w:color w:val="330066"/>
          <w:sz w:val="22"/>
          <w:szCs w:val="22"/>
        </w:rPr>
        <w:t xml:space="preserve">deel </w:t>
      </w:r>
      <w:r w:rsidR="005800B7" w:rsidRPr="00AD663B">
        <w:rPr>
          <w:rFonts w:ascii="Calibri" w:hAnsi="Calibri" w:cs="Calibri"/>
          <w:color w:val="330066"/>
          <w:sz w:val="22"/>
          <w:szCs w:val="22"/>
        </w:rPr>
        <w:t>3</w:t>
      </w:r>
      <w:r w:rsidR="00D02C16" w:rsidRPr="00AD663B">
        <w:rPr>
          <w:rFonts w:ascii="Calibri" w:hAnsi="Calibri" w:cs="Calibri"/>
          <w:color w:val="330066"/>
          <w:sz w:val="22"/>
          <w:szCs w:val="22"/>
        </w:rPr>
        <w:t xml:space="preserve"> weer</w:t>
      </w:r>
      <w:r w:rsidR="00F525A0">
        <w:rPr>
          <w:rFonts w:ascii="Calibri" w:hAnsi="Calibri" w:cs="Calibri"/>
          <w:color w:val="330066"/>
          <w:sz w:val="22"/>
          <w:szCs w:val="22"/>
        </w:rPr>
        <w:t>.</w:t>
      </w:r>
    </w:p>
    <w:p w14:paraId="615237ED" w14:textId="77777777" w:rsidR="00F504AD" w:rsidRPr="00A044A3" w:rsidRDefault="00F504AD" w:rsidP="00967601">
      <w:pPr>
        <w:autoSpaceDE w:val="0"/>
        <w:autoSpaceDN w:val="0"/>
        <w:adjustRightInd w:val="0"/>
        <w:jc w:val="both"/>
        <w:rPr>
          <w:rFonts w:ascii="Calibri" w:hAnsi="Calibri"/>
          <w:color w:val="330066"/>
          <w:sz w:val="22"/>
          <w:szCs w:val="22"/>
        </w:rPr>
      </w:pPr>
    </w:p>
    <w:p w14:paraId="2A385963" w14:textId="77777777" w:rsidR="0005584E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  <w:r w:rsidRPr="0005584E">
        <w:rPr>
          <w:rFonts w:ascii="Calibri" w:hAnsi="Calibri" w:cs="Calibri"/>
          <w:b/>
          <w:color w:val="330066"/>
          <w:sz w:val="22"/>
          <w:szCs w:val="22"/>
        </w:rPr>
        <w:t>Dit formulier, inclusief de toelichting, is bedoeld als een leidraad om het proces van</w:t>
      </w:r>
      <w:r w:rsidR="00795860" w:rsidRPr="0005584E">
        <w:rPr>
          <w:rFonts w:ascii="Calibri" w:hAnsi="Calibri" w:cs="Calibri"/>
          <w:b/>
          <w:color w:val="330066"/>
          <w:sz w:val="22"/>
          <w:szCs w:val="22"/>
        </w:rPr>
        <w:t xml:space="preserve"> melding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 xml:space="preserve"> te vereenvoudigen. Het formulier omvat (naar zijn aard) een gesimplificeerde weergave </w:t>
      </w:r>
      <w:r w:rsidR="00795860" w:rsidRPr="0005584E">
        <w:rPr>
          <w:rFonts w:ascii="Calibri" w:hAnsi="Calibri" w:cs="Calibri"/>
          <w:b/>
          <w:color w:val="330066"/>
          <w:sz w:val="22"/>
          <w:szCs w:val="22"/>
        </w:rPr>
        <w:t xml:space="preserve">van 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>wettelijke en andere juridische vereisten alsook van de uiteenlopende casuïstiek en mogel</w:t>
      </w:r>
      <w:r w:rsidR="00795860" w:rsidRPr="0005584E">
        <w:rPr>
          <w:rFonts w:ascii="Calibri" w:hAnsi="Calibri" w:cs="Calibri"/>
          <w:b/>
          <w:color w:val="330066"/>
          <w:sz w:val="22"/>
          <w:szCs w:val="22"/>
        </w:rPr>
        <w:t>ijke varianten. Bij de melding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 xml:space="preserve"> zijn de wettelijke en andere juridische vereisten, en niet de inhoud van dit formulier, te allen tijde leidend. Het is volledig de verantwoordelijkheid van de </w:t>
      </w:r>
      <w:r w:rsidR="00DC21CB" w:rsidRPr="0005584E">
        <w:rPr>
          <w:rFonts w:ascii="Calibri" w:hAnsi="Calibri" w:cs="Calibri"/>
          <w:b/>
          <w:color w:val="330066"/>
          <w:sz w:val="22"/>
          <w:szCs w:val="22"/>
        </w:rPr>
        <w:t xml:space="preserve">indiener van dit formulier 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 xml:space="preserve">om te voldoen aan alle op hem toepasselijke wettelijke en andere juridische verplichtingen; de inhoud van dit formulier doet daar niet aan af. </w:t>
      </w:r>
      <w:r w:rsidR="008F7346" w:rsidRPr="0005584E">
        <w:rPr>
          <w:rFonts w:ascii="Calibri" w:hAnsi="Calibri" w:cs="Calibri"/>
          <w:b/>
          <w:color w:val="330066"/>
          <w:sz w:val="22"/>
          <w:szCs w:val="22"/>
        </w:rPr>
        <w:t xml:space="preserve">Het is </w:t>
      </w:r>
      <w:proofErr w:type="gramStart"/>
      <w:r w:rsidR="008F7346" w:rsidRPr="0005584E">
        <w:rPr>
          <w:rFonts w:ascii="Calibri" w:hAnsi="Calibri" w:cs="Calibri"/>
          <w:b/>
          <w:color w:val="330066"/>
          <w:sz w:val="22"/>
          <w:szCs w:val="22"/>
        </w:rPr>
        <w:t>tevens</w:t>
      </w:r>
      <w:proofErr w:type="gramEnd"/>
      <w:r w:rsidR="008F7346" w:rsidRPr="0005584E">
        <w:rPr>
          <w:rFonts w:ascii="Calibri" w:hAnsi="Calibri" w:cs="Calibri"/>
          <w:b/>
          <w:color w:val="330066"/>
          <w:sz w:val="22"/>
          <w:szCs w:val="22"/>
        </w:rPr>
        <w:t xml:space="preserve"> volledig de verantwoordelijkheid van de indiener om alle ontwikkelingen met betrekking tot deze verplichtingen bij te houden. </w:t>
      </w:r>
    </w:p>
    <w:p w14:paraId="4ECA0015" w14:textId="77777777" w:rsidR="0005584E" w:rsidRDefault="0005584E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</w:p>
    <w:p w14:paraId="36720CA8" w14:textId="77777777" w:rsidR="00EE5D04" w:rsidRPr="0005584E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  <w:proofErr w:type="gramStart"/>
      <w:r w:rsidRPr="0005584E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Pr="0005584E">
        <w:rPr>
          <w:rFonts w:ascii="Calibri" w:hAnsi="Calibri" w:cs="Calibri"/>
          <w:color w:val="330066"/>
          <w:sz w:val="22"/>
          <w:szCs w:val="22"/>
        </w:rPr>
        <w:t xml:space="preserve"> aan de toezichthouders te verstrekken informatie om welke reden dan ook niet of niet volledig via beantwoording van de vragen van dit formulier kan worden verstrekt, dan dient</w:t>
      </w:r>
      <w:r w:rsidR="00EE5D04" w:rsidRPr="0005584E">
        <w:rPr>
          <w:rFonts w:ascii="Calibri" w:hAnsi="Calibri" w:cs="Calibri"/>
          <w:color w:val="330066"/>
          <w:sz w:val="22"/>
          <w:szCs w:val="22"/>
        </w:rPr>
        <w:t xml:space="preserve"> u</w:t>
      </w:r>
      <w:r w:rsidRPr="0005584E">
        <w:rPr>
          <w:rFonts w:ascii="Calibri" w:hAnsi="Calibri" w:cs="Calibri"/>
          <w:color w:val="330066"/>
          <w:sz w:val="22"/>
          <w:szCs w:val="22"/>
        </w:rPr>
        <w:t xml:space="preserve"> die informatie via een of meerdere bijlagen te verstrek</w:t>
      </w:r>
      <w:r w:rsidR="007209CC" w:rsidRPr="0005584E">
        <w:rPr>
          <w:rFonts w:ascii="Calibri" w:hAnsi="Calibri" w:cs="Calibri"/>
          <w:color w:val="330066"/>
          <w:sz w:val="22"/>
          <w:szCs w:val="22"/>
        </w:rPr>
        <w:t>ken</w:t>
      </w:r>
      <w:r w:rsidRPr="0005584E">
        <w:rPr>
          <w:rFonts w:ascii="Calibri" w:hAnsi="Calibri" w:cs="Calibri"/>
          <w:color w:val="330066"/>
          <w:sz w:val="22"/>
          <w:szCs w:val="22"/>
        </w:rPr>
        <w:t>.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 xml:space="preserve"> </w:t>
      </w:r>
    </w:p>
    <w:p w14:paraId="505C5981" w14:textId="77777777" w:rsidR="00C54206" w:rsidRPr="00A044A3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01E286DA" w14:textId="77777777" w:rsidR="00BC5548" w:rsidRPr="00A044A3" w:rsidRDefault="00D02C16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  <w:r w:rsidRPr="00A044A3">
        <w:rPr>
          <w:rFonts w:ascii="Calibri" w:hAnsi="Calibri" w:cs="Calibri"/>
          <w:color w:val="330066"/>
          <w:sz w:val="22"/>
          <w:szCs w:val="22"/>
        </w:rPr>
        <w:t xml:space="preserve">Alle vragen </w:t>
      </w:r>
      <w:r w:rsidR="0041081B" w:rsidRPr="00A044A3">
        <w:rPr>
          <w:rFonts w:ascii="Calibri" w:hAnsi="Calibri" w:cs="Calibri"/>
          <w:color w:val="330066"/>
          <w:sz w:val="22"/>
          <w:szCs w:val="22"/>
        </w:rPr>
        <w:t xml:space="preserve">in dit formulier 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worden beantwoord op basis van de beschikbare informatie. Is informatie (nog) niet beschikbaar en/of is een vraag volgens u </w:t>
      </w:r>
      <w:r w:rsidR="00361353" w:rsidRPr="00A044A3">
        <w:rPr>
          <w:rFonts w:ascii="Calibri" w:hAnsi="Calibri" w:cs="Calibri"/>
          <w:color w:val="330066"/>
          <w:sz w:val="22"/>
          <w:szCs w:val="22"/>
        </w:rPr>
        <w:t xml:space="preserve">(nog) 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niet van toepassing, dan wordt dit op het formulier vermeld. Biedt het formulier onvoldoende ruimte voor beantwoording, dan vermeldt u de (overige) informatie in een </w:t>
      </w:r>
      <w:r w:rsidR="000F4481" w:rsidRPr="00A044A3">
        <w:rPr>
          <w:rFonts w:ascii="Calibri" w:hAnsi="Calibri" w:cs="Calibri"/>
          <w:color w:val="330066"/>
          <w:sz w:val="22"/>
          <w:szCs w:val="22"/>
        </w:rPr>
        <w:t xml:space="preserve">of meerdere </w:t>
      </w:r>
      <w:r w:rsidR="007209CC" w:rsidRPr="00A044A3">
        <w:rPr>
          <w:rFonts w:ascii="Calibri" w:hAnsi="Calibri" w:cs="Calibri"/>
          <w:color w:val="330066"/>
          <w:sz w:val="22"/>
          <w:szCs w:val="22"/>
        </w:rPr>
        <w:t xml:space="preserve">aparte </w:t>
      </w:r>
      <w:r w:rsidRPr="00A044A3">
        <w:rPr>
          <w:rFonts w:ascii="Calibri" w:hAnsi="Calibri" w:cs="Calibri"/>
          <w:color w:val="330066"/>
          <w:sz w:val="22"/>
          <w:szCs w:val="22"/>
        </w:rPr>
        <w:t>bijlage</w:t>
      </w:r>
      <w:r w:rsidR="000F4481" w:rsidRPr="00A044A3">
        <w:rPr>
          <w:rFonts w:ascii="Calibri" w:hAnsi="Calibri" w:cs="Calibri"/>
          <w:color w:val="330066"/>
          <w:sz w:val="22"/>
          <w:szCs w:val="22"/>
        </w:rPr>
        <w:t>n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. Gebruik voor elke bijlage een nummer dat correspondeert met de vraag waar de bijlage op ziet. </w:t>
      </w:r>
    </w:p>
    <w:p w14:paraId="6A5C1CA1" w14:textId="77777777" w:rsidR="000F4481" w:rsidRPr="00A044A3" w:rsidRDefault="000F4481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6AC3389C" w14:textId="0EE62C18" w:rsidR="007209CC" w:rsidRPr="00A044A3" w:rsidRDefault="0005188C" w:rsidP="00967601">
      <w:pPr>
        <w:jc w:val="both"/>
        <w:rPr>
          <w:rFonts w:ascii="Calibri" w:hAnsi="Calibri" w:cs="Calibri"/>
          <w:color w:val="330066"/>
          <w:sz w:val="22"/>
          <w:szCs w:val="22"/>
        </w:rPr>
      </w:pPr>
      <w:r>
        <w:rPr>
          <w:rFonts w:ascii="Calibri" w:hAnsi="Calibri" w:cs="Calibri"/>
          <w:color w:val="330066"/>
          <w:sz w:val="22"/>
          <w:szCs w:val="22"/>
        </w:rPr>
        <w:t>D</w:t>
      </w:r>
      <w:r w:rsidR="007209CC" w:rsidRPr="00A044A3">
        <w:rPr>
          <w:rFonts w:ascii="Calibri" w:hAnsi="Calibri" w:cs="Calibri"/>
          <w:color w:val="330066"/>
          <w:sz w:val="22"/>
          <w:szCs w:val="22"/>
        </w:rPr>
        <w:t>e AFM</w:t>
      </w:r>
      <w:r>
        <w:rPr>
          <w:rFonts w:ascii="Calibri" w:hAnsi="Calibri" w:cs="Calibri"/>
          <w:color w:val="330066"/>
          <w:sz w:val="22"/>
          <w:szCs w:val="22"/>
        </w:rPr>
        <w:t xml:space="preserve"> en DNB</w:t>
      </w:r>
      <w:r w:rsidR="007209CC" w:rsidRPr="00A044A3">
        <w:rPr>
          <w:rFonts w:ascii="Calibri" w:hAnsi="Calibri" w:cs="Calibri"/>
          <w:color w:val="330066"/>
          <w:sz w:val="22"/>
          <w:szCs w:val="22"/>
        </w:rPr>
        <w:t xml:space="preserve"> kunnen (additionele) informatie en/of documenten opvragen die nodig zijn voor de beoordeling van deze melding.</w:t>
      </w:r>
    </w:p>
    <w:p w14:paraId="5E5FADA2" w14:textId="77777777" w:rsidR="007209CC" w:rsidRPr="00A044A3" w:rsidRDefault="007209CC" w:rsidP="00967601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17950E73" w14:textId="77777777" w:rsidR="00D02C16" w:rsidRPr="00A044A3" w:rsidRDefault="00D02C16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  <w:proofErr w:type="gramStart"/>
      <w:r w:rsidRPr="00A044A3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Pr="00A044A3">
        <w:rPr>
          <w:rFonts w:ascii="Calibri" w:hAnsi="Calibri" w:cs="Calibri"/>
          <w:color w:val="330066"/>
          <w:sz w:val="22"/>
          <w:szCs w:val="22"/>
        </w:rPr>
        <w:t xml:space="preserve"> zich gedurende </w:t>
      </w:r>
      <w:r w:rsidR="000F4481" w:rsidRPr="00A044A3">
        <w:rPr>
          <w:rFonts w:ascii="Calibri" w:hAnsi="Calibri" w:cs="Calibri"/>
          <w:color w:val="330066"/>
          <w:sz w:val="22"/>
          <w:szCs w:val="22"/>
        </w:rPr>
        <w:t>het meldingsproces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 wijzigingen voordoen in de gegevens zoals </w:t>
      </w:r>
      <w:r w:rsidR="006A19A4" w:rsidRPr="00A044A3">
        <w:rPr>
          <w:rFonts w:ascii="Calibri" w:hAnsi="Calibri" w:cs="Calibri"/>
          <w:color w:val="330066"/>
          <w:sz w:val="22"/>
          <w:szCs w:val="22"/>
        </w:rPr>
        <w:t>ingevuld in dit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 formulier en/of aangeleverd in de bijlagen, dan wordt de AFM hiervan onmiddellijk schriftelijk op de hoogte gesteld. </w:t>
      </w:r>
      <w:proofErr w:type="gramStart"/>
      <w:r w:rsidRPr="00A044A3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Pr="00A044A3">
        <w:rPr>
          <w:rFonts w:ascii="Calibri" w:hAnsi="Calibri" w:cs="Calibri"/>
          <w:color w:val="330066"/>
          <w:sz w:val="22"/>
          <w:szCs w:val="22"/>
        </w:rPr>
        <w:t xml:space="preserve"> deze informatie invloed heeft op de be</w:t>
      </w:r>
      <w:r w:rsidR="001C492E" w:rsidRPr="00A044A3">
        <w:rPr>
          <w:rFonts w:ascii="Calibri" w:hAnsi="Calibri" w:cs="Calibri"/>
          <w:color w:val="330066"/>
          <w:sz w:val="22"/>
          <w:szCs w:val="22"/>
        </w:rPr>
        <w:t>oordeling van deze melding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 dan wordt u daarvan op de hoogte gesteld. </w:t>
      </w:r>
    </w:p>
    <w:p w14:paraId="4C580926" w14:textId="77777777" w:rsidR="001C492E" w:rsidRPr="00A044A3" w:rsidRDefault="001C492E" w:rsidP="00967601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6863D98F" w14:textId="77777777" w:rsidR="007209CC" w:rsidRDefault="007209CC" w:rsidP="00967601">
      <w:pPr>
        <w:pStyle w:val="Citaat"/>
        <w:jc w:val="both"/>
        <w:rPr>
          <w:rFonts w:ascii="Calibri" w:hAnsi="Calibri"/>
          <w:i w:val="0"/>
          <w:color w:val="330066"/>
          <w:sz w:val="22"/>
          <w:szCs w:val="22"/>
        </w:rPr>
      </w:pPr>
      <w:r w:rsidRPr="00A044A3">
        <w:rPr>
          <w:rFonts w:ascii="Calibri" w:hAnsi="Calibri"/>
          <w:i w:val="0"/>
          <w:color w:val="330066"/>
          <w:sz w:val="22"/>
          <w:szCs w:val="22"/>
        </w:rPr>
        <w:t xml:space="preserve">Leidt deze melding tot wijzigingen in de informatie die met het vergunningaanvraagformulier van de beheerder is gemeld, dan dient u dat aan te geven en verstrekt u ons deze gewijzigde informatie. </w:t>
      </w:r>
    </w:p>
    <w:p w14:paraId="599E2C39" w14:textId="77777777" w:rsidR="004E64AD" w:rsidRDefault="004E64AD" w:rsidP="00034C03"/>
    <w:p w14:paraId="379D3A15" w14:textId="056F3CE7" w:rsidR="00D976F7" w:rsidRPr="00034C03" w:rsidRDefault="00804F81" w:rsidP="00034C03">
      <w:pPr>
        <w:rPr>
          <w:rFonts w:ascii="Calibri" w:hAnsi="Calibri" w:cs="Calibri"/>
          <w:color w:val="330066"/>
          <w:sz w:val="22"/>
          <w:szCs w:val="22"/>
        </w:rPr>
      </w:pPr>
      <w:r w:rsidRPr="00034C03">
        <w:rPr>
          <w:rFonts w:ascii="Calibri" w:hAnsi="Calibri" w:cs="Calibri"/>
          <w:color w:val="330066"/>
          <w:sz w:val="22"/>
          <w:szCs w:val="22"/>
        </w:rPr>
        <w:t>De AFM neemt meldingsformulieren die niet compleet zijn ingevuld en/of waarbij bijlagen ontbreken of incompleet zijn, niet in behandeling.</w:t>
      </w:r>
      <w:r w:rsidR="004E64AD" w:rsidRPr="00034C03">
        <w:rPr>
          <w:rFonts w:cs="Calibri"/>
        </w:rPr>
        <w:br w:type="page"/>
      </w:r>
      <w:r w:rsidRPr="00034C03">
        <w:rPr>
          <w:rFonts w:ascii="Calibri" w:hAnsi="Calibri"/>
          <w:b/>
          <w:iCs/>
          <w:color w:val="330066"/>
          <w:sz w:val="28"/>
          <w:szCs w:val="28"/>
        </w:rPr>
        <w:lastRenderedPageBreak/>
        <w:t xml:space="preserve">3. </w:t>
      </w:r>
      <w:r w:rsidR="00AF439F" w:rsidRPr="00034C03">
        <w:rPr>
          <w:rFonts w:ascii="Calibri" w:hAnsi="Calibri"/>
          <w:b/>
          <w:iCs/>
          <w:color w:val="330066"/>
          <w:sz w:val="28"/>
          <w:szCs w:val="28"/>
        </w:rPr>
        <w:t>I</w:t>
      </w:r>
      <w:r w:rsidR="00D976F7" w:rsidRPr="00034C03">
        <w:rPr>
          <w:rFonts w:ascii="Calibri" w:hAnsi="Calibri"/>
          <w:b/>
          <w:iCs/>
          <w:color w:val="330066"/>
          <w:sz w:val="28"/>
          <w:szCs w:val="28"/>
        </w:rPr>
        <w:t xml:space="preserve">nformatie over </w:t>
      </w:r>
      <w:r w:rsidR="008D5B5F" w:rsidRPr="00034C03">
        <w:rPr>
          <w:rFonts w:ascii="Calibri" w:hAnsi="Calibri"/>
          <w:b/>
          <w:iCs/>
          <w:color w:val="330066"/>
          <w:sz w:val="28"/>
          <w:szCs w:val="28"/>
        </w:rPr>
        <w:t>behee</w:t>
      </w:r>
      <w:r w:rsidR="002516DC" w:rsidRPr="00034C03">
        <w:rPr>
          <w:rFonts w:ascii="Calibri" w:hAnsi="Calibri"/>
          <w:b/>
          <w:iCs/>
          <w:color w:val="330066"/>
          <w:sz w:val="28"/>
          <w:szCs w:val="28"/>
        </w:rPr>
        <w:t>rder</w:t>
      </w:r>
      <w:r w:rsidRPr="00034C03">
        <w:rPr>
          <w:rFonts w:ascii="Calibri" w:hAnsi="Calibri"/>
          <w:b/>
          <w:iCs/>
          <w:color w:val="330066"/>
          <w:sz w:val="28"/>
          <w:szCs w:val="28"/>
        </w:rPr>
        <w:t xml:space="preserve"> en </w:t>
      </w:r>
      <w:r w:rsidR="005D3CC8">
        <w:rPr>
          <w:rFonts w:ascii="Calibri" w:hAnsi="Calibri"/>
          <w:b/>
          <w:iCs/>
          <w:color w:val="330066"/>
          <w:sz w:val="28"/>
          <w:szCs w:val="28"/>
        </w:rPr>
        <w:t xml:space="preserve">het </w:t>
      </w:r>
      <w:r w:rsidR="002516DC" w:rsidRPr="00034C03">
        <w:rPr>
          <w:rFonts w:ascii="Calibri" w:hAnsi="Calibri"/>
          <w:b/>
          <w:iCs/>
          <w:color w:val="330066"/>
          <w:sz w:val="28"/>
          <w:szCs w:val="28"/>
        </w:rPr>
        <w:t>MMF,</w:t>
      </w:r>
      <w:r w:rsidR="00D976F7" w:rsidRPr="00034C03">
        <w:rPr>
          <w:rFonts w:ascii="Calibri" w:hAnsi="Calibri"/>
          <w:b/>
          <w:iCs/>
          <w:color w:val="330066"/>
          <w:sz w:val="28"/>
          <w:szCs w:val="28"/>
        </w:rPr>
        <w:t xml:space="preserve"> </w:t>
      </w:r>
      <w:proofErr w:type="spellStart"/>
      <w:r w:rsidR="00D976F7" w:rsidRPr="00034C03">
        <w:rPr>
          <w:rFonts w:ascii="Calibri" w:hAnsi="Calibri"/>
          <w:b/>
          <w:iCs/>
          <w:color w:val="330066"/>
          <w:sz w:val="28"/>
          <w:szCs w:val="28"/>
        </w:rPr>
        <w:t>subfonds</w:t>
      </w:r>
      <w:proofErr w:type="spellEnd"/>
      <w:r w:rsidR="002516DC" w:rsidRPr="00034C03">
        <w:rPr>
          <w:rFonts w:ascii="Calibri" w:hAnsi="Calibri"/>
          <w:b/>
          <w:iCs/>
          <w:color w:val="330066"/>
          <w:sz w:val="28"/>
          <w:szCs w:val="28"/>
        </w:rPr>
        <w:t xml:space="preserve"> of aandelenklasse(n)</w:t>
      </w:r>
    </w:p>
    <w:p w14:paraId="2BAC63A0" w14:textId="77777777" w:rsidR="00065129" w:rsidRPr="00A044A3" w:rsidRDefault="00065129" w:rsidP="00065129">
      <w:pPr>
        <w:rPr>
          <w:rFonts w:ascii="Calibri" w:hAnsi="Calibri"/>
          <w:color w:val="330066"/>
          <w:sz w:val="22"/>
          <w:szCs w:val="22"/>
        </w:rPr>
      </w:pPr>
    </w:p>
    <w:tbl>
      <w:tblPr>
        <w:tblW w:w="4845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4958"/>
        <w:gridCol w:w="3823"/>
      </w:tblGrid>
      <w:tr w:rsidR="00D85184" w:rsidRPr="00571AC6" w14:paraId="490C8A05" w14:textId="77777777" w:rsidTr="00034C03">
        <w:trPr>
          <w:trHeight w:val="631"/>
        </w:trPr>
        <w:tc>
          <w:tcPr>
            <w:tcW w:w="2823" w:type="pct"/>
            <w:shd w:val="clear" w:color="auto" w:fill="E7E6E6" w:themeFill="background2"/>
          </w:tcPr>
          <w:p w14:paraId="5B4F77A9" w14:textId="4F42E2AC" w:rsidR="00D85184" w:rsidRPr="00571AC6" w:rsidRDefault="003B302F" w:rsidP="003B302F">
            <w:pPr>
              <w:pStyle w:val="Tekstzonderopmaak"/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1. </w:t>
            </w:r>
            <w:r w:rsidR="00D85184" w:rsidRPr="00571AC6">
              <w:rPr>
                <w:rFonts w:ascii="Calibri" w:hAnsi="Calibri"/>
                <w:color w:val="330066"/>
                <w:sz w:val="22"/>
                <w:szCs w:val="22"/>
              </w:rPr>
              <w:t>Handelsna</w:t>
            </w:r>
            <w:r w:rsidR="00BC6C04">
              <w:rPr>
                <w:rFonts w:ascii="Calibri" w:hAnsi="Calibri"/>
                <w:color w:val="330066"/>
                <w:sz w:val="22"/>
                <w:szCs w:val="22"/>
              </w:rPr>
              <w:t>am en statutaire naam beheerder</w:t>
            </w:r>
            <w:r w:rsidR="00D85184" w:rsidRPr="00571AC6">
              <w:rPr>
                <w:rStyle w:val="Voetnootmarkering"/>
                <w:rFonts w:ascii="Calibri" w:hAnsi="Calibri"/>
                <w:color w:val="330066"/>
                <w:sz w:val="22"/>
                <w:szCs w:val="22"/>
              </w:rPr>
              <w:footnoteReference w:id="6"/>
            </w:r>
          </w:p>
        </w:tc>
        <w:tc>
          <w:tcPr>
            <w:tcW w:w="2177" w:type="pct"/>
            <w:shd w:val="clear" w:color="auto" w:fill="auto"/>
          </w:tcPr>
          <w:p w14:paraId="12AE7007" w14:textId="77777777" w:rsidR="00D85184" w:rsidRPr="00571AC6" w:rsidRDefault="00D85184" w:rsidP="00D66AF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F525A0" w:rsidRPr="00571AC6" w14:paraId="0781CF18" w14:textId="77777777" w:rsidTr="00034C03">
        <w:tc>
          <w:tcPr>
            <w:tcW w:w="2823" w:type="pct"/>
            <w:shd w:val="clear" w:color="auto" w:fill="E7E6E6" w:themeFill="background2"/>
          </w:tcPr>
          <w:p w14:paraId="3BB1BE52" w14:textId="24B721B7" w:rsidR="00F525A0" w:rsidRPr="00383B00" w:rsidRDefault="00F525A0" w:rsidP="00571AC6">
            <w:pPr>
              <w:pStyle w:val="Tekstzonderopmaak"/>
              <w:numPr>
                <w:ilvl w:val="0"/>
                <w:numId w:val="45"/>
              </w:numPr>
              <w:ind w:left="284" w:hanging="284"/>
              <w:rPr>
                <w:rFonts w:ascii="Calibri" w:hAnsi="Calibri"/>
                <w:color w:val="330066"/>
                <w:sz w:val="22"/>
                <w:szCs w:val="22"/>
              </w:rPr>
            </w:pP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Land </w:t>
            </w:r>
            <w:r w:rsidR="00383B00">
              <w:rPr>
                <w:rFonts w:ascii="Calibri" w:hAnsi="Calibri"/>
                <w:color w:val="330066"/>
                <w:sz w:val="22"/>
                <w:szCs w:val="22"/>
              </w:rPr>
              <w:t xml:space="preserve">en plaats </w:t>
            </w: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st</w:t>
            </w:r>
            <w:r w:rsidR="00BC6C04">
              <w:rPr>
                <w:rFonts w:ascii="Calibri" w:hAnsi="Calibri"/>
                <w:color w:val="330066"/>
                <w:sz w:val="22"/>
                <w:szCs w:val="22"/>
              </w:rPr>
              <w:t>atutaire zetel van de beheerder</w:t>
            </w:r>
          </w:p>
          <w:p w14:paraId="4F20A53C" w14:textId="77777777" w:rsidR="00F525A0" w:rsidRPr="00571AC6" w:rsidRDefault="00F525A0" w:rsidP="00571AC6">
            <w:pPr>
              <w:pStyle w:val="Tekstzonderopmaak"/>
              <w:ind w:left="360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77" w:type="pct"/>
            <w:shd w:val="clear" w:color="auto" w:fill="auto"/>
          </w:tcPr>
          <w:p w14:paraId="326FD66D" w14:textId="77777777" w:rsidR="00F525A0" w:rsidRPr="00571AC6" w:rsidRDefault="00F525A0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F525A0" w:rsidRPr="00571AC6" w14:paraId="6E82ABC0" w14:textId="77777777" w:rsidTr="00034C03">
        <w:tc>
          <w:tcPr>
            <w:tcW w:w="2823" w:type="pct"/>
            <w:shd w:val="clear" w:color="auto" w:fill="E7E6E6" w:themeFill="background2"/>
          </w:tcPr>
          <w:p w14:paraId="19F287BD" w14:textId="77777777" w:rsidR="00F525A0" w:rsidRPr="00383B00" w:rsidRDefault="00F525A0" w:rsidP="00571AC6">
            <w:pPr>
              <w:pStyle w:val="Tekstzonderopmaak"/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Nummer Kamer van Koophandel van de beheerder</w:t>
            </w:r>
          </w:p>
          <w:p w14:paraId="084E2419" w14:textId="77777777" w:rsidR="00F525A0" w:rsidRPr="00571AC6" w:rsidRDefault="00F525A0" w:rsidP="00F525A0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  <w:p w14:paraId="38CB7CAB" w14:textId="77777777" w:rsidR="00F525A0" w:rsidRPr="00571AC6" w:rsidRDefault="00F525A0" w:rsidP="00F525A0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Verstrek een kopie van een recent uittreksel van de beheerder uit het Handelsregister van de Kamer van Koophandel of een daarmee vergelijkbare buitenlandse instantie.</w:t>
            </w:r>
          </w:p>
          <w:p w14:paraId="1F103BFE" w14:textId="398C9886" w:rsidR="00F525A0" w:rsidRPr="00571AC6" w:rsidRDefault="00F525A0" w:rsidP="00F525A0">
            <w:pPr>
              <w:pStyle w:val="Tekstzonderopmaak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77" w:type="pct"/>
            <w:shd w:val="clear" w:color="auto" w:fill="auto"/>
          </w:tcPr>
          <w:p w14:paraId="4CDA51D8" w14:textId="77777777" w:rsidR="00F525A0" w:rsidRPr="00571AC6" w:rsidRDefault="00F525A0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74747C39" w14:textId="77777777" w:rsidTr="00034C03">
        <w:tc>
          <w:tcPr>
            <w:tcW w:w="2823" w:type="pct"/>
            <w:shd w:val="clear" w:color="auto" w:fill="E7E6E6" w:themeFill="background2"/>
          </w:tcPr>
          <w:p w14:paraId="2603CE40" w14:textId="77777777" w:rsidR="003B302F" w:rsidRPr="00383B00" w:rsidRDefault="003B302F" w:rsidP="00571AC6">
            <w:pPr>
              <w:pStyle w:val="Tekstzonderopmaak"/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Kruis aan welk type beleggingsinstelling</w:t>
            </w:r>
            <w:r w:rsidR="00383B00">
              <w:rPr>
                <w:rFonts w:ascii="Calibri" w:hAnsi="Calibri"/>
                <w:color w:val="330066"/>
                <w:sz w:val="22"/>
                <w:szCs w:val="22"/>
              </w:rPr>
              <w:t>/</w:t>
            </w:r>
            <w:proofErr w:type="spellStart"/>
            <w:r w:rsidR="00383B00">
              <w:rPr>
                <w:rFonts w:ascii="Calibri" w:hAnsi="Calibri"/>
                <w:color w:val="330066"/>
                <w:sz w:val="22"/>
                <w:szCs w:val="22"/>
              </w:rPr>
              <w:t>icbe</w:t>
            </w:r>
            <w:proofErr w:type="spellEnd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 wordt gemeld met dit formulier.</w:t>
            </w:r>
          </w:p>
          <w:p w14:paraId="7B0C3D7F" w14:textId="77777777" w:rsidR="003B302F" w:rsidRPr="00571AC6" w:rsidRDefault="003B302F" w:rsidP="003B302F">
            <w:pPr>
              <w:pStyle w:val="Tekstzonderopmaak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</w:p>
          <w:p w14:paraId="1FA01F95" w14:textId="77777777" w:rsidR="003B302F" w:rsidRPr="00571AC6" w:rsidRDefault="003B302F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Beleggingsfonds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 </w:t>
            </w:r>
          </w:p>
          <w:p w14:paraId="5CE86713" w14:textId="77777777" w:rsidR="003B302F" w:rsidRDefault="003B302F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Beleggingsmaatschappij</w:t>
            </w:r>
          </w:p>
          <w:p w14:paraId="5AC73CD6" w14:textId="77777777" w:rsidR="00383B00" w:rsidRDefault="00383B00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Fonds voor collectieve belegging in effecten</w:t>
            </w:r>
          </w:p>
          <w:p w14:paraId="2875BE07" w14:textId="77777777" w:rsidR="00383B00" w:rsidRPr="00571AC6" w:rsidRDefault="00383B00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Maatschappij voor collectieve belegging in effecten</w:t>
            </w:r>
          </w:p>
          <w:p w14:paraId="4807D5AE" w14:textId="77777777" w:rsidR="003B302F" w:rsidRPr="00571AC6" w:rsidRDefault="003B302F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proofErr w:type="spellStart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Subfonds</w:t>
            </w:r>
            <w:proofErr w:type="spellEnd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 </w:t>
            </w:r>
          </w:p>
          <w:p w14:paraId="6F9D4475" w14:textId="77777777" w:rsidR="003B302F" w:rsidRPr="00571AC6" w:rsidRDefault="003B302F" w:rsidP="00F525A0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77" w:type="pct"/>
            <w:shd w:val="clear" w:color="auto" w:fill="auto"/>
          </w:tcPr>
          <w:p w14:paraId="7F582AF2" w14:textId="77777777" w:rsidR="003B302F" w:rsidRPr="00571AC6" w:rsidRDefault="003B302F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161EA6B9" w14:textId="77777777" w:rsidTr="00034C03">
        <w:tc>
          <w:tcPr>
            <w:tcW w:w="2823" w:type="pct"/>
            <w:shd w:val="clear" w:color="auto" w:fill="E7E6E6" w:themeFill="background2"/>
          </w:tcPr>
          <w:p w14:paraId="3B50CEB3" w14:textId="4F08D06C" w:rsidR="003B302F" w:rsidRPr="00383B00" w:rsidRDefault="003B302F" w:rsidP="00571AC6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Zijn er bij </w:t>
            </w:r>
            <w:r w:rsidR="002F0BAA">
              <w:rPr>
                <w:rFonts w:ascii="Calibri" w:hAnsi="Calibri"/>
                <w:color w:val="330066"/>
                <w:sz w:val="22"/>
                <w:szCs w:val="22"/>
              </w:rPr>
              <w:t>de onder 4</w:t>
            </w: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. </w:t>
            </w:r>
            <w:proofErr w:type="gramStart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gemelde</w:t>
            </w:r>
            <w:proofErr w:type="gramEnd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 instelling</w:t>
            </w:r>
            <w:r w:rsidRPr="00571AC6">
              <w:rPr>
                <w:rStyle w:val="Voetnootmarkering"/>
                <w:rFonts w:ascii="Calibri" w:hAnsi="Calibri"/>
                <w:color w:val="330066"/>
                <w:sz w:val="22"/>
                <w:szCs w:val="22"/>
              </w:rPr>
              <w:footnoteReference w:id="7"/>
            </w: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 (verschillende) aandelenklassen?</w:t>
            </w:r>
          </w:p>
          <w:p w14:paraId="26168710" w14:textId="77777777" w:rsidR="003B302F" w:rsidRPr="00571AC6" w:rsidRDefault="003B302F" w:rsidP="00571AC6">
            <w:pPr>
              <w:pStyle w:val="Tekstzonderopmaak"/>
              <w:ind w:left="360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</w:p>
          <w:p w14:paraId="49484914" w14:textId="77777777" w:rsidR="003B302F" w:rsidRPr="00571AC6" w:rsidRDefault="003B302F" w:rsidP="00571AC6">
            <w:pPr>
              <w:pStyle w:val="Tekstzonderopmaak"/>
              <w:numPr>
                <w:ilvl w:val="0"/>
                <w:numId w:val="21"/>
              </w:numPr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Ja: </w:t>
            </w:r>
          </w:p>
          <w:p w14:paraId="75285D0D" w14:textId="77777777" w:rsidR="003B302F" w:rsidRPr="00571AC6" w:rsidRDefault="003B302F" w:rsidP="00571AC6">
            <w:pPr>
              <w:pStyle w:val="Tekstzonderopmaak"/>
              <w:numPr>
                <w:ilvl w:val="0"/>
                <w:numId w:val="18"/>
              </w:numPr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Vermeld de namen van de aandelenklassen.</w:t>
            </w:r>
          </w:p>
          <w:p w14:paraId="2886C54B" w14:textId="77777777" w:rsidR="003B302F" w:rsidRPr="00571AC6" w:rsidRDefault="003B302F" w:rsidP="00571AC6">
            <w:pPr>
              <w:pStyle w:val="Tekstzonderopmaak"/>
              <w:numPr>
                <w:ilvl w:val="0"/>
                <w:numId w:val="18"/>
              </w:numPr>
              <w:ind w:left="1080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Vermeld de naam van de instelling waartoe deze klassen behoren.</w:t>
            </w:r>
          </w:p>
          <w:p w14:paraId="554B949A" w14:textId="77777777" w:rsidR="003B302F" w:rsidRPr="00571AC6" w:rsidRDefault="003B302F" w:rsidP="00571AC6">
            <w:pPr>
              <w:pStyle w:val="Tekstzonderopmaak"/>
              <w:numPr>
                <w:ilvl w:val="0"/>
                <w:numId w:val="18"/>
              </w:numPr>
              <w:ind w:left="1080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Beschrijf op welke onderdelen deze klassen verschillen.</w:t>
            </w:r>
          </w:p>
          <w:p w14:paraId="4F90C74A" w14:textId="341A1656" w:rsidR="003B302F" w:rsidRPr="00571AC6" w:rsidRDefault="003B302F" w:rsidP="00571AC6">
            <w:pPr>
              <w:pStyle w:val="Tekstzonderopmaak"/>
              <w:numPr>
                <w:ilvl w:val="0"/>
                <w:numId w:val="17"/>
              </w:numPr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Nee: ga verder met vraag </w:t>
            </w:r>
            <w:r w:rsidR="00383B00">
              <w:rPr>
                <w:rFonts w:ascii="Calibri" w:hAnsi="Calibri"/>
                <w:bCs/>
                <w:color w:val="330066"/>
                <w:sz w:val="22"/>
                <w:szCs w:val="22"/>
              </w:rPr>
              <w:t>6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.</w:t>
            </w:r>
          </w:p>
          <w:p w14:paraId="003A3894" w14:textId="77777777" w:rsidR="003B302F" w:rsidRPr="00571AC6" w:rsidRDefault="003B302F" w:rsidP="00571AC6">
            <w:pPr>
              <w:ind w:left="426"/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  <w:tc>
          <w:tcPr>
            <w:tcW w:w="2177" w:type="pct"/>
            <w:shd w:val="clear" w:color="auto" w:fill="auto"/>
          </w:tcPr>
          <w:p w14:paraId="54993F4F" w14:textId="77777777" w:rsidR="003B302F" w:rsidRPr="00571AC6" w:rsidRDefault="003B302F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3BE78C36" w14:textId="77777777" w:rsidTr="00034C03">
        <w:tc>
          <w:tcPr>
            <w:tcW w:w="2823" w:type="pct"/>
            <w:shd w:val="clear" w:color="auto" w:fill="E7E6E6" w:themeFill="background2"/>
          </w:tcPr>
          <w:p w14:paraId="30EED416" w14:textId="0EBEDDF7" w:rsidR="003B302F" w:rsidRPr="00383B00" w:rsidRDefault="003B302F" w:rsidP="00383B00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Naam </w:t>
            </w:r>
            <w:r w:rsidR="00383B00">
              <w:rPr>
                <w:rFonts w:ascii="Calibri" w:hAnsi="Calibri"/>
                <w:color w:val="330066"/>
                <w:sz w:val="22"/>
                <w:szCs w:val="22"/>
              </w:rPr>
              <w:t>MMF</w:t>
            </w: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(</w:t>
            </w:r>
            <w:proofErr w:type="gramStart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indien</w:t>
            </w:r>
            <w:proofErr w:type="gramEnd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 een </w:t>
            </w:r>
            <w:proofErr w:type="spellStart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subfonds</w:t>
            </w:r>
            <w:proofErr w:type="spellEnd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 wordt gemeld, vermeld dan oo</w:t>
            </w:r>
            <w:r w:rsidR="00E17E49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k de naam van het paraplufonds)</w:t>
            </w:r>
          </w:p>
        </w:tc>
        <w:tc>
          <w:tcPr>
            <w:tcW w:w="2177" w:type="pct"/>
            <w:shd w:val="clear" w:color="auto" w:fill="auto"/>
          </w:tcPr>
          <w:p w14:paraId="554B1167" w14:textId="77777777" w:rsidR="003B302F" w:rsidRPr="00571AC6" w:rsidRDefault="003B302F" w:rsidP="00034C03">
            <w:pPr>
              <w:ind w:left="-262" w:firstLine="262"/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4D665B90" w14:textId="77777777" w:rsidTr="00034C03">
        <w:tc>
          <w:tcPr>
            <w:tcW w:w="2823" w:type="pct"/>
            <w:shd w:val="clear" w:color="auto" w:fill="E7E6E6" w:themeFill="background2"/>
          </w:tcPr>
          <w:p w14:paraId="2CD3E64D" w14:textId="563B451F" w:rsidR="003B302F" w:rsidRPr="00E17E49" w:rsidRDefault="003B302F" w:rsidP="003B302F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Statutaire zetel of vestigingsplaats van het (sub)fonds</w:t>
            </w:r>
          </w:p>
        </w:tc>
        <w:tc>
          <w:tcPr>
            <w:tcW w:w="2177" w:type="pct"/>
            <w:shd w:val="clear" w:color="auto" w:fill="auto"/>
          </w:tcPr>
          <w:p w14:paraId="5836E7C5" w14:textId="77777777" w:rsidR="003B302F" w:rsidRPr="00571AC6" w:rsidRDefault="003B302F" w:rsidP="003B302F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460FAB" w:rsidRPr="00571AC6" w14:paraId="57D4115D" w14:textId="77777777" w:rsidTr="00034C03">
        <w:tc>
          <w:tcPr>
            <w:tcW w:w="2823" w:type="pct"/>
            <w:shd w:val="clear" w:color="auto" w:fill="E7E6E6" w:themeFill="background2"/>
          </w:tcPr>
          <w:p w14:paraId="40E0EB1E" w14:textId="067B0797" w:rsidR="00460FAB" w:rsidRPr="00571AC6" w:rsidRDefault="00460FAB" w:rsidP="003B302F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Vermelde de LEI code van de met dit formulier te melden instelling</w:t>
            </w:r>
          </w:p>
        </w:tc>
        <w:tc>
          <w:tcPr>
            <w:tcW w:w="2177" w:type="pct"/>
            <w:shd w:val="clear" w:color="auto" w:fill="auto"/>
          </w:tcPr>
          <w:p w14:paraId="0FA8BFD5" w14:textId="77777777" w:rsidR="00460FAB" w:rsidRPr="00571AC6" w:rsidRDefault="00460FAB" w:rsidP="003B302F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27AD4CD9" w14:textId="77777777" w:rsidTr="00034C03">
        <w:tc>
          <w:tcPr>
            <w:tcW w:w="2823" w:type="pct"/>
            <w:shd w:val="clear" w:color="auto" w:fill="E7E6E6" w:themeFill="background2"/>
          </w:tcPr>
          <w:p w14:paraId="50A8797E" w14:textId="2112C65D" w:rsidR="003B302F" w:rsidRPr="00E17E49" w:rsidRDefault="003B302F" w:rsidP="00E17E49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i/>
                <w:color w:val="330066"/>
                <w:sz w:val="22"/>
                <w:szCs w:val="22"/>
              </w:rPr>
              <w:t xml:space="preserve">Indien van toepassing: </w:t>
            </w: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Vermeld de </w:t>
            </w:r>
            <w:proofErr w:type="gramStart"/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ISIN code(s)</w:t>
            </w:r>
            <w:proofErr w:type="gramEnd"/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van de met dit</w:t>
            </w:r>
            <w:r w:rsidR="00E17E49">
              <w:rPr>
                <w:rFonts w:ascii="Calibri" w:hAnsi="Calibri"/>
                <w:color w:val="330066"/>
                <w:sz w:val="22"/>
                <w:szCs w:val="22"/>
              </w:rPr>
              <w:t xml:space="preserve"> formulier te melden instelling</w:t>
            </w:r>
          </w:p>
        </w:tc>
        <w:tc>
          <w:tcPr>
            <w:tcW w:w="2177" w:type="pct"/>
            <w:shd w:val="clear" w:color="auto" w:fill="auto"/>
          </w:tcPr>
          <w:p w14:paraId="6A49AE36" w14:textId="77777777" w:rsidR="003B302F" w:rsidRPr="00571AC6" w:rsidRDefault="003B302F" w:rsidP="003B302F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5291BE11" w14:textId="77777777" w:rsidTr="00034C03">
        <w:tc>
          <w:tcPr>
            <w:tcW w:w="2823" w:type="pct"/>
            <w:shd w:val="clear" w:color="auto" w:fill="E7E6E6" w:themeFill="background2"/>
          </w:tcPr>
          <w:p w14:paraId="3E69E4A4" w14:textId="67E69106" w:rsidR="003B302F" w:rsidRPr="00383B00" w:rsidRDefault="00383B00" w:rsidP="00383B00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lastRenderedPageBreak/>
              <w:t>Geef aan w</w:t>
            </w:r>
            <w:r w:rsidR="003B302F"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ie de bewaarder van het </w:t>
            </w:r>
            <w:r>
              <w:rPr>
                <w:rFonts w:ascii="Calibri" w:hAnsi="Calibri"/>
                <w:color w:val="330066"/>
                <w:sz w:val="22"/>
                <w:szCs w:val="22"/>
              </w:rPr>
              <w:t>MMF is.</w:t>
            </w:r>
            <w:r w:rsidR="003B302F"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330066"/>
                <w:sz w:val="22"/>
                <w:szCs w:val="22"/>
              </w:rPr>
              <w:t xml:space="preserve">Geef gemotiveerd en onderbouwd met documentatie aan dat de bewaarder geschikt is om een MMF te bewaren. </w:t>
            </w:r>
            <w:r w:rsidR="003B302F" w:rsidRPr="00571AC6">
              <w:rPr>
                <w:rFonts w:ascii="Calibri" w:hAnsi="Calibri"/>
                <w:color w:val="330066"/>
                <w:sz w:val="22"/>
                <w:szCs w:val="22"/>
              </w:rPr>
              <w:t>Graag de schriftelijke</w:t>
            </w:r>
            <w:r w:rsidR="002838A2">
              <w:rPr>
                <w:rFonts w:ascii="Calibri" w:hAnsi="Calibri"/>
                <w:color w:val="330066"/>
                <w:sz w:val="22"/>
                <w:szCs w:val="22"/>
              </w:rPr>
              <w:t xml:space="preserve"> ondertekende</w:t>
            </w:r>
            <w:r w:rsidR="003B302F"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overeenkomst met de bewaarder toevoegen. </w:t>
            </w:r>
          </w:p>
        </w:tc>
        <w:tc>
          <w:tcPr>
            <w:tcW w:w="2177" w:type="pct"/>
            <w:shd w:val="clear" w:color="auto" w:fill="auto"/>
          </w:tcPr>
          <w:p w14:paraId="7F75502D" w14:textId="77777777" w:rsidR="003B302F" w:rsidRPr="00571AC6" w:rsidRDefault="003B302F" w:rsidP="003B302F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1A158803" w14:textId="77777777" w:rsidTr="00034C03">
        <w:tc>
          <w:tcPr>
            <w:tcW w:w="2823" w:type="pct"/>
            <w:shd w:val="clear" w:color="auto" w:fill="E7E6E6" w:themeFill="background2"/>
          </w:tcPr>
          <w:p w14:paraId="3C35656C" w14:textId="2359FABC" w:rsidR="007E1237" w:rsidRPr="00747F83" w:rsidRDefault="007E1237" w:rsidP="00747F83">
            <w:pPr>
              <w:pStyle w:val="Tekstzonderopmaak"/>
              <w:numPr>
                <w:ilvl w:val="0"/>
                <w:numId w:val="45"/>
              </w:numPr>
              <w:tabs>
                <w:tab w:val="left" w:pos="426"/>
              </w:tabs>
              <w:contextualSpacing/>
              <w:rPr>
                <w:rFonts w:ascii="Calibri" w:eastAsia="SimSun" w:hAnsi="Calibri"/>
                <w:color w:val="330066"/>
                <w:sz w:val="22"/>
                <w:szCs w:val="22"/>
              </w:rPr>
            </w:pPr>
            <w:r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>Gee</w:t>
            </w:r>
            <w:r w:rsidR="001A3871"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>f</w:t>
            </w:r>
            <w:r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 xml:space="preserve"> aan welke type </w:t>
            </w:r>
            <w:r w:rsidR="001A3871"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>MMF</w:t>
            </w:r>
            <w:r w:rsidR="00747F83">
              <w:rPr>
                <w:rStyle w:val="Voetnootmarkering"/>
                <w:rFonts w:ascii="Calibri" w:eastAsia="SimSun" w:hAnsi="Calibri"/>
                <w:color w:val="330066"/>
                <w:sz w:val="22"/>
                <w:szCs w:val="22"/>
              </w:rPr>
              <w:footnoteReference w:id="8"/>
            </w:r>
            <w:r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 xml:space="preserve"> u aanmeldt:</w:t>
            </w:r>
          </w:p>
          <w:p w14:paraId="4F4CE9A3" w14:textId="701DB949" w:rsidR="007E1237" w:rsidRPr="00747F83" w:rsidRDefault="002F0BAA" w:rsidP="00747F83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Overheidsschuld</w:t>
            </w:r>
            <w:r w:rsidR="007E1237" w:rsidRPr="00747F83">
              <w:rPr>
                <w:rFonts w:ascii="Calibri" w:hAnsi="Calibri"/>
                <w:color w:val="330066"/>
                <w:sz w:val="22"/>
                <w:szCs w:val="22"/>
              </w:rPr>
              <w:t>-CNAV MMF -kortlopend</w:t>
            </w:r>
          </w:p>
          <w:p w14:paraId="54ABE5D5" w14:textId="1ED4CB9B" w:rsidR="007E1237" w:rsidRPr="00747F83" w:rsidRDefault="007E1237" w:rsidP="00747F83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747F83">
              <w:rPr>
                <w:rFonts w:ascii="Calibri" w:hAnsi="Calibri"/>
                <w:color w:val="330066"/>
                <w:sz w:val="22"/>
                <w:szCs w:val="22"/>
              </w:rPr>
              <w:t>LVNAV MMF - kortlopend</w:t>
            </w:r>
          </w:p>
          <w:p w14:paraId="619D117D" w14:textId="5A56E775" w:rsidR="007E1237" w:rsidRPr="00747F83" w:rsidRDefault="007E1237" w:rsidP="00747F83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747F83">
              <w:rPr>
                <w:rFonts w:ascii="Calibri" w:hAnsi="Calibri"/>
                <w:color w:val="330066"/>
                <w:sz w:val="22"/>
                <w:szCs w:val="22"/>
              </w:rPr>
              <w:t>VNAV MMF – kortlopend</w:t>
            </w:r>
          </w:p>
          <w:p w14:paraId="03F428CC" w14:textId="5FF921DD" w:rsidR="007E1237" w:rsidRPr="00804F81" w:rsidRDefault="007E1237" w:rsidP="00747F83">
            <w:pPr>
              <w:pStyle w:val="Tekstzonderopmaak"/>
              <w:numPr>
                <w:ilvl w:val="0"/>
                <w:numId w:val="4"/>
              </w:numPr>
              <w:rPr>
                <w:rFonts w:ascii="Calibri" w:eastAsia="SimSun" w:hAnsi="Calibri"/>
                <w:color w:val="330066"/>
                <w:sz w:val="22"/>
                <w:szCs w:val="22"/>
              </w:rPr>
            </w:pPr>
            <w:r w:rsidRPr="00747F83">
              <w:rPr>
                <w:rFonts w:ascii="Calibri" w:hAnsi="Calibri"/>
                <w:color w:val="330066"/>
                <w:sz w:val="22"/>
                <w:szCs w:val="22"/>
              </w:rPr>
              <w:t>VNAV MMF – standaard</w:t>
            </w:r>
          </w:p>
        </w:tc>
        <w:tc>
          <w:tcPr>
            <w:tcW w:w="2177" w:type="pct"/>
            <w:shd w:val="clear" w:color="auto" w:fill="auto"/>
          </w:tcPr>
          <w:p w14:paraId="48CDCBF0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4247D8A5" w14:textId="77777777" w:rsidTr="00034C03">
        <w:tc>
          <w:tcPr>
            <w:tcW w:w="2823" w:type="pct"/>
            <w:shd w:val="clear" w:color="auto" w:fill="E7E6E6" w:themeFill="background2"/>
          </w:tcPr>
          <w:p w14:paraId="6819EDD8" w14:textId="034A8B1E" w:rsidR="007E1237" w:rsidRPr="00571AC6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proofErr w:type="gramStart"/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Indien</w:t>
            </w:r>
            <w:proofErr w:type="gramEnd"/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 de melding een </w:t>
            </w:r>
            <w:r w:rsidR="002D5E79">
              <w:rPr>
                <w:rFonts w:ascii="Calibri" w:hAnsi="Calibri"/>
                <w:bCs/>
                <w:color w:val="330066"/>
                <w:sz w:val="22"/>
                <w:szCs w:val="22"/>
              </w:rPr>
              <w:t>reeds actief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 MMF betreft, </w:t>
            </w:r>
            <w:r w:rsidR="002D5E79">
              <w:rPr>
                <w:rFonts w:ascii="Calibri" w:hAnsi="Calibri"/>
                <w:bCs/>
                <w:color w:val="330066"/>
                <w:sz w:val="22"/>
                <w:szCs w:val="22"/>
              </w:rPr>
              <w:t>is/</w:t>
            </w:r>
            <w:r>
              <w:rPr>
                <w:rFonts w:ascii="Calibri" w:hAnsi="Calibri"/>
                <w:bCs/>
                <w:color w:val="330066"/>
                <w:sz w:val="22"/>
                <w:szCs w:val="22"/>
              </w:rPr>
              <w:t>wordt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 </w:t>
            </w:r>
            <w:r w:rsidR="001A3871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het 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prospectus van het MMF gewijzigd </w:t>
            </w:r>
            <w:r>
              <w:rPr>
                <w:rFonts w:ascii="Calibri" w:hAnsi="Calibri"/>
                <w:bCs/>
                <w:color w:val="330066"/>
                <w:sz w:val="22"/>
                <w:szCs w:val="22"/>
              </w:rPr>
              <w:t>naar aanleiding van de MMFR?</w:t>
            </w:r>
          </w:p>
          <w:p w14:paraId="45C65CEC" w14:textId="77777777" w:rsidR="007E1237" w:rsidRPr="00571AC6" w:rsidRDefault="007E1237" w:rsidP="007E1237">
            <w:pPr>
              <w:pStyle w:val="Tekstzonderopmaak"/>
              <w:numPr>
                <w:ilvl w:val="0"/>
                <w:numId w:val="33"/>
              </w:numPr>
              <w:ind w:left="993" w:hanging="426"/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Nee</w:t>
            </w:r>
          </w:p>
          <w:p w14:paraId="65E7A153" w14:textId="36983C18" w:rsidR="007E1237" w:rsidRPr="00383B00" w:rsidRDefault="002F0BAA" w:rsidP="007E1237">
            <w:pPr>
              <w:pStyle w:val="Tekstzonderopmaak"/>
              <w:numPr>
                <w:ilvl w:val="0"/>
                <w:numId w:val="33"/>
              </w:numPr>
              <w:ind w:left="993" w:hanging="426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Ja</w:t>
            </w:r>
          </w:p>
          <w:p w14:paraId="59E41992" w14:textId="5624BFA5" w:rsidR="007E1237" w:rsidRPr="00571AC6" w:rsidRDefault="007E1237" w:rsidP="007E1237">
            <w:pPr>
              <w:pStyle w:val="Tekstzonderopmaak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De AFM ontvangt graag het meest recente prospectus met daarin de</w:t>
            </w:r>
            <w:r>
              <w:rPr>
                <w:rFonts w:ascii="Calibri" w:hAnsi="Calibri"/>
                <w:color w:val="330066"/>
                <w:sz w:val="22"/>
                <w:szCs w:val="22"/>
              </w:rPr>
              <w:t xml:space="preserve"> (geplande)</w:t>
            </w: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aanpassingen in track changes weergegeven.</w:t>
            </w:r>
          </w:p>
        </w:tc>
        <w:tc>
          <w:tcPr>
            <w:tcW w:w="2177" w:type="pct"/>
            <w:shd w:val="clear" w:color="auto" w:fill="auto"/>
          </w:tcPr>
          <w:p w14:paraId="1EB5DF65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3F0FEC5D" w14:textId="77777777" w:rsidTr="00034C03">
        <w:tc>
          <w:tcPr>
            <w:tcW w:w="2823" w:type="pct"/>
            <w:shd w:val="clear" w:color="auto" w:fill="E7E6E6" w:themeFill="background2"/>
          </w:tcPr>
          <w:p w14:paraId="594EF932" w14:textId="2E4BA8E5" w:rsidR="007E1237" w:rsidRPr="00571AC6" w:rsidRDefault="007E1237" w:rsidP="007E1237">
            <w:pPr>
              <w:numPr>
                <w:ilvl w:val="0"/>
                <w:numId w:val="45"/>
              </w:numPr>
              <w:tabs>
                <w:tab w:val="left" w:pos="426"/>
              </w:tabs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proofErr w:type="gramStart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Indien</w:t>
            </w:r>
            <w:proofErr w:type="gramEnd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 het een </w:t>
            </w:r>
            <w:r w:rsidR="002D5E79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reeds actief </w:t>
            </w:r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MMF betreft, </w:t>
            </w:r>
            <w:r w:rsidR="001A3871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is/</w:t>
            </w:r>
            <w: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wordt </w:t>
            </w:r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de overige voor de belegger beschikbare informatie 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gewijzigd na</w:t>
            </w:r>
            <w:r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ar aanleiding van de 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MMFR?</w:t>
            </w:r>
          </w:p>
          <w:p w14:paraId="45BAE967" w14:textId="77777777" w:rsidR="007E1237" w:rsidRPr="00571AC6" w:rsidRDefault="007E1237" w:rsidP="007E1237">
            <w:pPr>
              <w:pStyle w:val="Tekstzonderopmaak"/>
              <w:numPr>
                <w:ilvl w:val="0"/>
                <w:numId w:val="3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Nee</w:t>
            </w:r>
          </w:p>
          <w:p w14:paraId="0946302D" w14:textId="77777777" w:rsidR="002F0BAA" w:rsidRDefault="007E1237" w:rsidP="007E1237">
            <w:pPr>
              <w:numPr>
                <w:ilvl w:val="0"/>
                <w:numId w:val="3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Ja. </w:t>
            </w:r>
          </w:p>
          <w:p w14:paraId="39D70439" w14:textId="64B2DE73" w:rsidR="007E1237" w:rsidRPr="00E17E49" w:rsidRDefault="007E1237" w:rsidP="002F0BAA">
            <w:p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De AFM ontvangt graag deze informatie met daarin de </w:t>
            </w:r>
            <w:r w:rsidR="001A3871">
              <w:rPr>
                <w:rFonts w:ascii="Calibri" w:hAnsi="Calibri"/>
                <w:color w:val="330066"/>
                <w:sz w:val="22"/>
                <w:szCs w:val="22"/>
              </w:rPr>
              <w:t xml:space="preserve">(geplande) </w:t>
            </w: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aanpassingen in track changes weergegeven.</w:t>
            </w:r>
          </w:p>
        </w:tc>
        <w:tc>
          <w:tcPr>
            <w:tcW w:w="2177" w:type="pct"/>
            <w:shd w:val="clear" w:color="auto" w:fill="auto"/>
          </w:tcPr>
          <w:p w14:paraId="08C9C179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7587A1D4" w14:textId="77777777" w:rsidTr="00034C03">
        <w:tc>
          <w:tcPr>
            <w:tcW w:w="2823" w:type="pct"/>
            <w:shd w:val="clear" w:color="auto" w:fill="E7E6E6"/>
          </w:tcPr>
          <w:p w14:paraId="60EB8878" w14:textId="6D5D8D3F" w:rsidR="007E1237" w:rsidRPr="00804F81" w:rsidRDefault="007E1237" w:rsidP="00804F81">
            <w:pPr>
              <w:tabs>
                <w:tab w:val="left" w:pos="0"/>
              </w:tabs>
              <w:rPr>
                <w:rFonts w:ascii="Calibri" w:hAnsi="Calibri"/>
                <w:i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i/>
                <w:color w:val="330066"/>
                <w:sz w:val="22"/>
                <w:szCs w:val="22"/>
              </w:rPr>
              <w:t>Portefeuillesamenstelling en b</w:t>
            </w:r>
            <w:r w:rsidRPr="00804F81">
              <w:rPr>
                <w:rFonts w:ascii="Calibri" w:hAnsi="Calibri"/>
                <w:i/>
                <w:color w:val="330066"/>
                <w:sz w:val="22"/>
                <w:szCs w:val="22"/>
              </w:rPr>
              <w:t>eleggingsbeleid</w:t>
            </w:r>
          </w:p>
          <w:p w14:paraId="46DF57E2" w14:textId="717FE1F1" w:rsidR="007E1237" w:rsidRPr="00730CF1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color w:val="330066"/>
                <w:sz w:val="22"/>
                <w:szCs w:val="22"/>
              </w:rPr>
              <w:t>Vermeld in welke financiële activa</w:t>
            </w:r>
            <w:r w:rsidRPr="00571AC6">
              <w:rPr>
                <w:rStyle w:val="Voetnootmarkering"/>
                <w:rFonts w:ascii="Calibri" w:hAnsi="Calibri" w:cs="Calibri"/>
                <w:color w:val="330066"/>
                <w:sz w:val="22"/>
                <w:szCs w:val="22"/>
              </w:rPr>
              <w:footnoteReference w:id="9"/>
            </w:r>
            <w:r w:rsidRPr="00571AC6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het MMF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van plan is te investeren</w:t>
            </w:r>
            <w:r w:rsidRPr="00571AC6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Waarbij u rekening houdt met de aanmerking komende activa.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Maak per type in aanmerking komende financiële activa waar het MMF van plan is in te investeren inzichtelijk hoe zal worden voldaan aan de daarvoor geldende artikelen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(artikel 9, MMFR en nader uitgewerkt in artikelen 10 tot en met 16, MMFR)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013B4F59" w14:textId="16487437" w:rsidR="007E1237" w:rsidRPr="00730CF1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Geef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puntsgewijs (per lid uit artikel 17, MMFR)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aan hoe het MMF zal voldoen aan de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daar genoemde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vereisten met betrekking tot </w:t>
            </w:r>
            <w:proofErr w:type="spellStart"/>
            <w:r>
              <w:rPr>
                <w:rFonts w:ascii="Calibri" w:hAnsi="Calibri" w:cs="Calibri"/>
                <w:color w:val="330066"/>
                <w:sz w:val="22"/>
                <w:szCs w:val="22"/>
              </w:rPr>
              <w:t>diversificitatie</w:t>
            </w:r>
            <w:proofErr w:type="spellEnd"/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(artikel 17, MMFR)</w:t>
            </w:r>
            <w:r w:rsidR="00736938"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5B5FBF6E" w14:textId="624EF24E" w:rsidR="007E1237" w:rsidRPr="000E54ED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Geef aan hoe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>wordt gewaarborgd dat de MMF ten hoogste 10</w:t>
            </w:r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% van de door een enkele instantie uitgegeven geldmarktinstrumenten, </w:t>
            </w:r>
            <w:proofErr w:type="spellStart"/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>securitisaties</w:t>
            </w:r>
            <w:proofErr w:type="spellEnd"/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en </w:t>
            </w:r>
            <w:proofErr w:type="spellStart"/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>ABCP's</w:t>
            </w:r>
            <w:proofErr w:type="spellEnd"/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in zijn portefeuille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>heeft</w:t>
            </w:r>
            <w:r w:rsidR="004C346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(artikel 18, lid 1, MMFR) en of gebruik wordt gemaakt van de uitzondering op de begrenzing omschreven in artikel 18, lid 2, MMFR en indien </w:t>
            </w:r>
            <w:r w:rsidR="004C3469">
              <w:rPr>
                <w:rFonts w:ascii="Calibri" w:hAnsi="Calibri" w:cs="Calibri"/>
                <w:color w:val="330066"/>
                <w:sz w:val="22"/>
                <w:szCs w:val="22"/>
              </w:rPr>
              <w:lastRenderedPageBreak/>
              <w:t>van toepassing welk deel van de portefeuille dit betreft.</w:t>
            </w:r>
          </w:p>
          <w:p w14:paraId="033FBE5A" w14:textId="0095B898" w:rsidR="007E1237" w:rsidRPr="000E54ED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330066"/>
                <w:sz w:val="22"/>
                <w:szCs w:val="22"/>
              </w:rPr>
              <w:t>Indien</w:t>
            </w:r>
            <w:proofErr w:type="gramEnd"/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het een kortlopende MMF betreft geef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puntsgewijs per in artikel 24, lid 1, MMFR genoemd portefeuillevereiste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aan hoe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hieraan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wordt voldaan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artikel 24, MMFR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3F76240A" w14:textId="0AD7510D" w:rsidR="007E1237" w:rsidRPr="0016633C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330066"/>
                <w:sz w:val="22"/>
                <w:szCs w:val="22"/>
              </w:rPr>
              <w:t>Indien</w:t>
            </w:r>
            <w:proofErr w:type="gramEnd"/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het een standaard MMF betreft geef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puntsgewijs per in artikel 25, lid 1, MMFR genoemd portefeuillevereiste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aan hoe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hieraan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wordt voldaan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artikel 25, MMFR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74A15C44" w14:textId="77777777" w:rsidR="002D5E79" w:rsidRPr="002D5E79" w:rsidRDefault="007E1237" w:rsidP="002D5E79">
            <w:pPr>
              <w:numPr>
                <w:ilvl w:val="0"/>
                <w:numId w:val="45"/>
              </w:numPr>
              <w:rPr>
                <w:rFonts w:ascii="Calibri" w:hAnsi="Calibri"/>
                <w:i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Geef aan hoe de naleving van </w:t>
            </w:r>
            <w:r w:rsidR="007076B4">
              <w:rPr>
                <w:rFonts w:ascii="Calibri" w:hAnsi="Calibri" w:cs="Calibri"/>
                <w:color w:val="330066"/>
                <w:sz w:val="22"/>
                <w:szCs w:val="22"/>
              </w:rPr>
              <w:t>het beleggingsbeleid</w:t>
            </w:r>
            <w:r w:rsidR="00804F81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van dit MMF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gewaarborgd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is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binnen uw organisatie</w:t>
            </w:r>
            <w:r w:rsidR="002D5E79"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77E78EE1" w14:textId="0005ABED" w:rsidR="007E1237" w:rsidRPr="000E54ED" w:rsidRDefault="007E1237" w:rsidP="002D5E79">
            <w:pPr>
              <w:rPr>
                <w:rFonts w:ascii="Calibri" w:hAnsi="Calibri"/>
                <w:i/>
                <w:color w:val="330066"/>
                <w:sz w:val="22"/>
                <w:szCs w:val="22"/>
              </w:rPr>
            </w:pPr>
            <w:r w:rsidRPr="000E54ED">
              <w:rPr>
                <w:rFonts w:ascii="Calibri" w:hAnsi="Calibri" w:cs="Calibri"/>
                <w:i/>
                <w:color w:val="330066"/>
                <w:sz w:val="22"/>
                <w:szCs w:val="22"/>
              </w:rPr>
              <w:t>Wij verzoeken u bij beantwoording van bovenstaande vragen ook aan te geven waar dit is terug te vinden in de documentatie.</w:t>
            </w:r>
          </w:p>
        </w:tc>
        <w:tc>
          <w:tcPr>
            <w:tcW w:w="2177" w:type="pct"/>
            <w:shd w:val="clear" w:color="auto" w:fill="auto"/>
          </w:tcPr>
          <w:p w14:paraId="096151B1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6797F49E" w14:textId="77777777" w:rsidTr="00034C03">
        <w:tc>
          <w:tcPr>
            <w:tcW w:w="2823" w:type="pct"/>
            <w:shd w:val="clear" w:color="auto" w:fill="E7E6E6" w:themeFill="background2"/>
          </w:tcPr>
          <w:p w14:paraId="499E872D" w14:textId="7EB40DA0" w:rsidR="007E1237" w:rsidRPr="00571AC6" w:rsidRDefault="00D93E6B" w:rsidP="00D93E6B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a) </w:t>
            </w:r>
            <w:r w:rsidR="00210C65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inzicht in hoe het MMF zal voldoen aan </w:t>
            </w:r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de vereisten </w:t>
            </w:r>
            <w:proofErr w:type="gramStart"/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berekening NAV per recht van deelneming of aandeel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</w:t>
            </w:r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</w:t>
            </w:r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eef aan waar in de documentatie de berekeningsmethode staat beschreven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c) Geef aan waar </w:t>
            </w:r>
            <w:r w:rsidRPr="00210C65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op het openbare gedeelte van de website van het MMF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ten minste dagelijks berekende NAV per recht van deelneming of aandeel zal worden gepubliceerd</w:t>
            </w:r>
            <w:r w:rsidR="002F0BAA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</w:r>
            <w:r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(</w:t>
            </w:r>
            <w:proofErr w:type="gramStart"/>
            <w:r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30 MMFR)</w:t>
            </w:r>
          </w:p>
        </w:tc>
        <w:tc>
          <w:tcPr>
            <w:tcW w:w="2177" w:type="pct"/>
            <w:shd w:val="clear" w:color="auto" w:fill="auto"/>
          </w:tcPr>
          <w:p w14:paraId="61B493D3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251CBAE4" w14:textId="77777777" w:rsidTr="00034C03">
        <w:tc>
          <w:tcPr>
            <w:tcW w:w="2823" w:type="pct"/>
            <w:shd w:val="clear" w:color="auto" w:fill="E7E6E6" w:themeFill="background2"/>
          </w:tcPr>
          <w:p w14:paraId="1A2AB4C6" w14:textId="4FEEB636" w:rsidR="007E1237" w:rsidRPr="00571AC6" w:rsidRDefault="007E1237" w:rsidP="00D93E6B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Indien sprake is van een overheidsschuld-CNAV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: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a) G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inzicht in hoe zal worden voldaan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aan de vereisten 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berekening van de constante NAV per recht van deelneming of aandeel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 G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aan waar in de documentatie de </w:t>
            </w:r>
            <w:proofErr w:type="spellStart"/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berekeningsmehode</w:t>
            </w:r>
            <w:proofErr w:type="spellEnd"/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staa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beschreven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c) Geef aan hoe toezicht zal worden gehouden op het verschil </w:t>
            </w:r>
            <w:r w:rsidR="00D93E6B"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bedoeld in artikel 31, vierde lid, MMFR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waar op het openbare gedeelte van de website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di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 verschil zal worden gepubliceerd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31, eerste tot en met vierde lid , MMFR)</w:t>
            </w:r>
          </w:p>
        </w:tc>
        <w:tc>
          <w:tcPr>
            <w:tcW w:w="2177" w:type="pct"/>
            <w:shd w:val="clear" w:color="auto" w:fill="auto"/>
          </w:tcPr>
          <w:p w14:paraId="7365D802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361572F8" w14:textId="77777777" w:rsidTr="00034C03">
        <w:tc>
          <w:tcPr>
            <w:tcW w:w="2823" w:type="pct"/>
            <w:shd w:val="clear" w:color="auto" w:fill="E7E6E6" w:themeFill="background2"/>
          </w:tcPr>
          <w:p w14:paraId="5A3A8189" w14:textId="4FD0B1FB" w:rsidR="007E1237" w:rsidRPr="00571AC6" w:rsidRDefault="007E1237" w:rsidP="00D93E6B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Indien sprake is van een LVNAV-MMF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: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a) G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inzicht in hoe zal worden voldaan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aan de vereisten 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berekening van de constante NAV per recht van deelneming of aandeel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aan waar in de documentatie de berekeningsmethode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staa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beschreven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c) Geef aan hoe toezicht zal worden gehouden op het verschil </w:t>
            </w:r>
            <w:r w:rsidR="00D93E6B"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bedoeld in artikel 32, vierde lid, MMFR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waar op het openbare gedeelte van de website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di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 verschil zal worden gepubliceerd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32, eerste tot en met vierde lid , MMFR)</w:t>
            </w:r>
          </w:p>
        </w:tc>
        <w:tc>
          <w:tcPr>
            <w:tcW w:w="2177" w:type="pct"/>
            <w:shd w:val="clear" w:color="auto" w:fill="auto"/>
          </w:tcPr>
          <w:p w14:paraId="11885444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804F81" w:rsidRPr="00571AC6" w14:paraId="0BF4E343" w14:textId="77777777" w:rsidTr="00034C03">
        <w:trPr>
          <w:trHeight w:val="1880"/>
        </w:trPr>
        <w:tc>
          <w:tcPr>
            <w:tcW w:w="2823" w:type="pct"/>
            <w:shd w:val="clear" w:color="auto" w:fill="E7E6E6" w:themeFill="background2"/>
          </w:tcPr>
          <w:p w14:paraId="6FE86BC2" w14:textId="77777777" w:rsidR="00804F81" w:rsidRPr="00571AC6" w:rsidRDefault="00804F81" w:rsidP="007E1237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lastRenderedPageBreak/>
              <w:t xml:space="preserve">Geef aan waar in het </w:t>
            </w:r>
            <w:r w:rsidRPr="00571AC6">
              <w:rPr>
                <w:rFonts w:ascii="Calibri" w:hAnsi="Calibri" w:cs="Calibri"/>
                <w:color w:val="330066"/>
                <w:sz w:val="22"/>
                <w:szCs w:val="22"/>
              </w:rPr>
              <w:t>prospectus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</w:t>
            </w:r>
            <w:r w:rsidRPr="00383B00">
              <w:rPr>
                <w:rFonts w:ascii="Calibri" w:hAnsi="Calibri" w:cs="Calibri"/>
                <w:color w:val="330066"/>
                <w:sz w:val="22"/>
                <w:szCs w:val="22"/>
              </w:rPr>
              <w:t>de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voorwaarden met betrekking tot uitgifte en/of terugbetalingsprijs staan beschreven. 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33, eerste lid, MMFR)</w:t>
            </w:r>
          </w:p>
          <w:p w14:paraId="427ADF3F" w14:textId="77777777" w:rsidR="00804F81" w:rsidRPr="00571AC6" w:rsidRDefault="00804F81" w:rsidP="007E1237">
            <w:pPr>
              <w:numPr>
                <w:ilvl w:val="1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Geef aan of er gebruik zal worden gemaakt van de mogelijkheid om af te wijken van artikel 33, eerste lid, MMFR en waar dit staat beschreven in de documentatie.</w:t>
            </w:r>
          </w:p>
        </w:tc>
        <w:tc>
          <w:tcPr>
            <w:tcW w:w="2177" w:type="pct"/>
            <w:shd w:val="clear" w:color="auto" w:fill="auto"/>
          </w:tcPr>
          <w:p w14:paraId="7ED351C5" w14:textId="77777777" w:rsidR="00804F81" w:rsidRPr="00571AC6" w:rsidRDefault="00804F81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72906D82" w14:textId="77777777" w:rsidTr="00034C03">
        <w:tc>
          <w:tcPr>
            <w:tcW w:w="2823" w:type="pct"/>
            <w:shd w:val="clear" w:color="auto" w:fill="E7E6E6" w:themeFill="background2"/>
          </w:tcPr>
          <w:p w14:paraId="480D9F26" w14:textId="53BF49F1" w:rsidR="007E1237" w:rsidRPr="00571AC6" w:rsidRDefault="007E1237" w:rsidP="00D93E6B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Indien sprake is van een overheidss</w:t>
            </w:r>
            <w:r w:rsidR="0099316E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chuld-CNAV MMF of een LVNAV MMF.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5F024C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Geef inzich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 hoe zal worden voldaan aan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vereisten 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liquiditeitsbeheerprocedures en geef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puntsgewijs per lid van artikel 34 MMFR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aan waar deze </w:t>
            </w:r>
            <w:r w:rsidR="005F024C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voorschriften terugkomen in uw procedures en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staan beschreven. 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34, eerste tot en met derde lid</w:t>
            </w:r>
            <w:r w:rsidRPr="00571AC6" w:rsidDel="004827E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, MMFR)</w:t>
            </w:r>
          </w:p>
        </w:tc>
        <w:tc>
          <w:tcPr>
            <w:tcW w:w="2177" w:type="pct"/>
            <w:shd w:val="clear" w:color="auto" w:fill="auto"/>
          </w:tcPr>
          <w:p w14:paraId="4D9F47C0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555D6054" w14:textId="77777777" w:rsidTr="00034C03">
        <w:tc>
          <w:tcPr>
            <w:tcW w:w="2823" w:type="pct"/>
            <w:shd w:val="clear" w:color="auto" w:fill="E7E6E6" w:themeFill="background2"/>
          </w:tcPr>
          <w:p w14:paraId="29C60F7C" w14:textId="77777777" w:rsidR="007E1237" w:rsidRPr="00571AC6" w:rsidRDefault="007E1237" w:rsidP="007E1237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Bevestig dat u op de hoogte bent van de vereisten met betrekking tot externe steun en deze zult naleven. 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35, eerste en tweede lid, MMFR)</w:t>
            </w:r>
          </w:p>
        </w:tc>
        <w:tc>
          <w:tcPr>
            <w:tcW w:w="2177" w:type="pct"/>
            <w:shd w:val="clear" w:color="auto" w:fill="auto"/>
          </w:tcPr>
          <w:p w14:paraId="2E4CDA3F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</w:tbl>
    <w:p w14:paraId="02FCDF72" w14:textId="77777777" w:rsidR="00D85184" w:rsidRDefault="00D85184" w:rsidP="00065129">
      <w:pPr>
        <w:spacing w:line="276" w:lineRule="auto"/>
        <w:rPr>
          <w:rFonts w:ascii="Calibri" w:hAnsi="Calibri" w:cs="Calibri"/>
          <w:b/>
          <w:color w:val="330066"/>
          <w:sz w:val="28"/>
          <w:szCs w:val="28"/>
        </w:rPr>
      </w:pPr>
    </w:p>
    <w:p w14:paraId="3A14CB71" w14:textId="77777777" w:rsidR="00065129" w:rsidRDefault="00D85184" w:rsidP="00065129">
      <w:pPr>
        <w:spacing w:line="276" w:lineRule="auto"/>
        <w:rPr>
          <w:rFonts w:ascii="Calibri" w:hAnsi="Calibri" w:cs="Calibri"/>
          <w:b/>
          <w:color w:val="330066"/>
          <w:sz w:val="28"/>
          <w:szCs w:val="28"/>
        </w:rPr>
      </w:pPr>
      <w:r>
        <w:rPr>
          <w:rFonts w:ascii="Calibri" w:hAnsi="Calibri" w:cs="Calibri"/>
          <w:b/>
          <w:color w:val="330066"/>
          <w:sz w:val="28"/>
          <w:szCs w:val="28"/>
        </w:rPr>
        <w:br w:type="page"/>
      </w:r>
    </w:p>
    <w:p w14:paraId="4ACD7C47" w14:textId="36D7231D" w:rsidR="00D976F7" w:rsidRPr="00A044A3" w:rsidRDefault="00F05D41" w:rsidP="00034C03">
      <w:pPr>
        <w:pStyle w:val="Citaat"/>
        <w:numPr>
          <w:ilvl w:val="0"/>
          <w:numId w:val="5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B</w:t>
      </w:r>
      <w:r w:rsidR="00D976F7" w:rsidRPr="00A044A3">
        <w:rPr>
          <w:rFonts w:ascii="Calibri" w:hAnsi="Calibri"/>
          <w:b/>
          <w:i w:val="0"/>
          <w:color w:val="330066"/>
          <w:sz w:val="28"/>
          <w:szCs w:val="28"/>
        </w:rPr>
        <w:t>ijlagen</w:t>
      </w:r>
    </w:p>
    <w:p w14:paraId="6473EE22" w14:textId="77777777" w:rsidR="003B302F" w:rsidRPr="006140AF" w:rsidRDefault="003B302F" w:rsidP="006140AF">
      <w:pPr>
        <w:jc w:val="both"/>
        <w:rPr>
          <w:rFonts w:ascii="Calibri" w:hAnsi="Calibri"/>
          <w:color w:val="330066"/>
          <w:sz w:val="22"/>
        </w:rPr>
      </w:pPr>
    </w:p>
    <w:p w14:paraId="4E83700F" w14:textId="77777777" w:rsidR="00F05D41" w:rsidRPr="00A044A3" w:rsidRDefault="00F05D41" w:rsidP="00F05D41">
      <w:pPr>
        <w:jc w:val="both"/>
        <w:rPr>
          <w:rFonts w:ascii="Calibri" w:hAnsi="Calibri" w:cs="Calibri"/>
          <w:bCs/>
          <w:color w:val="330066"/>
          <w:sz w:val="22"/>
          <w:szCs w:val="22"/>
        </w:rPr>
      </w:pPr>
      <w:r>
        <w:rPr>
          <w:rFonts w:ascii="Calibri" w:hAnsi="Calibri" w:cs="Calibri"/>
          <w:color w:val="330066"/>
          <w:sz w:val="22"/>
          <w:szCs w:val="22"/>
        </w:rPr>
        <w:t>Wij verzoeken u om alle documentatie waar u naar verwijst bij te voegen en te voorzien van een duidelijke benaming die overeenkomt met de naam die wordt gebruikt in de beantwoording.</w:t>
      </w:r>
    </w:p>
    <w:p w14:paraId="236EC3E5" w14:textId="77777777" w:rsidR="00E32766" w:rsidRPr="00A044A3" w:rsidRDefault="00E32766" w:rsidP="00540F55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6B5DF6DD" w14:textId="77777777" w:rsidR="00BA38F9" w:rsidRPr="00A044A3" w:rsidRDefault="00BA38F9" w:rsidP="00540F55">
      <w:pPr>
        <w:jc w:val="both"/>
        <w:rPr>
          <w:rFonts w:ascii="Calibri" w:hAnsi="Calibri" w:cs="Calibri"/>
          <w:bCs/>
          <w:color w:val="330066"/>
          <w:sz w:val="22"/>
          <w:szCs w:val="22"/>
        </w:rPr>
      </w:pPr>
      <w:proofErr w:type="gramStart"/>
      <w:r w:rsidRPr="00A044A3">
        <w:rPr>
          <w:rFonts w:ascii="Calibri" w:hAnsi="Calibri" w:cs="Calibri"/>
          <w:bCs/>
          <w:color w:val="330066"/>
          <w:sz w:val="22"/>
          <w:szCs w:val="22"/>
        </w:rPr>
        <w:t>Indien</w:t>
      </w:r>
      <w:proofErr w:type="gramEnd"/>
      <w:r w:rsidRPr="00A044A3">
        <w:rPr>
          <w:rFonts w:ascii="Calibri" w:hAnsi="Calibri" w:cs="Calibri"/>
          <w:bCs/>
          <w:color w:val="330066"/>
          <w:sz w:val="22"/>
          <w:szCs w:val="22"/>
        </w:rPr>
        <w:t xml:space="preserve"> u over andere informatie beschikt dan waarnaar uitdrukkelijk wordt gevraagd in dit formulier en waarvan u denkt dat de toezichthouders deze zouden moeten meewegen in hun beoordeling van deze melding, dan verzoeken wij u ook deze informatie in een bijlage te verstrekken.</w:t>
      </w:r>
    </w:p>
    <w:p w14:paraId="0ED471DA" w14:textId="77777777" w:rsidR="00BA38F9" w:rsidRPr="00A044A3" w:rsidRDefault="00BA38F9" w:rsidP="00540F55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07206B86" w14:textId="77777777" w:rsidR="00E32766" w:rsidRPr="00A044A3" w:rsidRDefault="00E32766" w:rsidP="00540F55">
      <w:pPr>
        <w:pStyle w:val="Tekstopmerking"/>
        <w:jc w:val="both"/>
        <w:rPr>
          <w:rFonts w:ascii="Calibri" w:hAnsi="Calibri" w:cs="Calibri"/>
          <w:b/>
          <w:color w:val="330066"/>
          <w:sz w:val="22"/>
          <w:szCs w:val="22"/>
        </w:rPr>
      </w:pPr>
      <w:proofErr w:type="gramStart"/>
      <w:r w:rsidRPr="00A044A3">
        <w:rPr>
          <w:rFonts w:ascii="Calibri" w:hAnsi="Calibri" w:cs="Calibri"/>
          <w:b/>
          <w:color w:val="330066"/>
          <w:sz w:val="22"/>
          <w:szCs w:val="22"/>
        </w:rPr>
        <w:t>Indien</w:t>
      </w:r>
      <w:proofErr w:type="gramEnd"/>
      <w:r w:rsidRPr="00A044A3">
        <w:rPr>
          <w:rFonts w:ascii="Calibri" w:hAnsi="Calibri" w:cs="Calibri"/>
          <w:b/>
          <w:color w:val="330066"/>
          <w:sz w:val="22"/>
          <w:szCs w:val="22"/>
        </w:rPr>
        <w:t xml:space="preserve"> u het formulier volledig heeft ingevuld en alle bijlagen heeft bijgevoegd, dan dient u het formulier te ondertekenen. Enkel ondertekende en volledig ingevulde formulieren zullen in behandeling worden genomen.</w:t>
      </w:r>
    </w:p>
    <w:p w14:paraId="01C9B76B" w14:textId="77777777" w:rsidR="00E32766" w:rsidRPr="00A044A3" w:rsidRDefault="00E32766" w:rsidP="00BA38F9">
      <w:pPr>
        <w:rPr>
          <w:rFonts w:ascii="Calibri" w:hAnsi="Calibri"/>
          <w:color w:val="330066"/>
          <w:sz w:val="22"/>
          <w:szCs w:val="22"/>
        </w:rPr>
      </w:pPr>
    </w:p>
    <w:p w14:paraId="328E3F24" w14:textId="77777777" w:rsidR="000260EA" w:rsidRPr="00A044A3" w:rsidRDefault="000260EA" w:rsidP="000260EA">
      <w:pPr>
        <w:rPr>
          <w:rFonts w:ascii="Calibri" w:hAnsi="Calibri"/>
          <w:b/>
          <w:color w:val="330066"/>
          <w:sz w:val="22"/>
          <w:szCs w:val="22"/>
        </w:rPr>
      </w:pPr>
    </w:p>
    <w:p w14:paraId="1619158F" w14:textId="77777777" w:rsidR="009B2A82" w:rsidRPr="00A044A3" w:rsidRDefault="00E32766" w:rsidP="00034C03">
      <w:pPr>
        <w:pStyle w:val="Citaat"/>
        <w:numPr>
          <w:ilvl w:val="0"/>
          <w:numId w:val="5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A044A3">
        <w:rPr>
          <w:rFonts w:ascii="Calibri" w:hAnsi="Calibri"/>
          <w:b/>
          <w:color w:val="330066"/>
          <w:sz w:val="22"/>
          <w:szCs w:val="22"/>
        </w:rPr>
        <w:br w:type="page"/>
      </w:r>
      <w:r w:rsidR="009B2A82" w:rsidRPr="00A044A3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Ondertekening</w:t>
      </w:r>
    </w:p>
    <w:p w14:paraId="5B5CD262" w14:textId="77777777" w:rsidR="009B2A82" w:rsidRPr="00A044A3" w:rsidRDefault="009B2A82" w:rsidP="009B2A82">
      <w:pPr>
        <w:rPr>
          <w:rFonts w:ascii="Calibri" w:hAnsi="Calibri"/>
          <w:color w:val="330066"/>
          <w:sz w:val="22"/>
          <w:szCs w:val="22"/>
        </w:rPr>
      </w:pPr>
    </w:p>
    <w:p w14:paraId="12FFE5BA" w14:textId="77777777" w:rsidR="00E12CBF" w:rsidRPr="00A044A3" w:rsidRDefault="00E12CBF" w:rsidP="00540F55">
      <w:pPr>
        <w:jc w:val="both"/>
        <w:rPr>
          <w:rStyle w:val="Zwaar"/>
          <w:rFonts w:ascii="Calibri" w:hAnsi="Calibri" w:cs="Calibri"/>
          <w:b w:val="0"/>
          <w:color w:val="330066"/>
          <w:sz w:val="22"/>
          <w:szCs w:val="22"/>
        </w:rPr>
      </w:pPr>
      <w:r w:rsidRPr="00A044A3">
        <w:rPr>
          <w:rStyle w:val="Zwaar"/>
          <w:rFonts w:ascii="Calibri" w:hAnsi="Calibri" w:cs="Calibri"/>
          <w:b w:val="0"/>
          <w:color w:val="330066"/>
          <w:sz w:val="22"/>
          <w:szCs w:val="22"/>
        </w:rPr>
        <w:t xml:space="preserve">Ondergetekenden verklaren dit </w:t>
      </w:r>
      <w:r w:rsidR="004849F9">
        <w:rPr>
          <w:rStyle w:val="Zwaar"/>
          <w:rFonts w:ascii="Calibri" w:hAnsi="Calibri" w:cs="Calibri"/>
          <w:b w:val="0"/>
          <w:color w:val="330066"/>
          <w:sz w:val="22"/>
          <w:szCs w:val="22"/>
        </w:rPr>
        <w:t>meldings</w:t>
      </w:r>
      <w:r w:rsidRPr="00A044A3">
        <w:rPr>
          <w:rStyle w:val="Zwaar"/>
          <w:rFonts w:ascii="Calibri" w:hAnsi="Calibri" w:cs="Calibri"/>
          <w:b w:val="0"/>
          <w:color w:val="330066"/>
          <w:sz w:val="22"/>
          <w:szCs w:val="22"/>
        </w:rPr>
        <w:t>formulier en de bijbehorende bijlagen volledig en naar waarheid te hebben ingevuld en verstrekt, en verklaren dat zij (gezamenlijk) bevoegd zijn om de beheerder hierin te vertegenwoordigen.</w:t>
      </w:r>
    </w:p>
    <w:p w14:paraId="7E1CC82A" w14:textId="77777777" w:rsidR="009B2A82" w:rsidRPr="00A044A3" w:rsidRDefault="009B2A82" w:rsidP="009B2A82">
      <w:pPr>
        <w:rPr>
          <w:rFonts w:ascii="Calibri" w:hAnsi="Calibri"/>
          <w:color w:val="330066"/>
          <w:sz w:val="22"/>
          <w:szCs w:val="22"/>
        </w:rPr>
      </w:pPr>
    </w:p>
    <w:p w14:paraId="3137EAEB" w14:textId="77777777" w:rsidR="00A47A11" w:rsidRPr="00A044A3" w:rsidRDefault="00A47A11" w:rsidP="009B2A82">
      <w:pPr>
        <w:rPr>
          <w:rFonts w:ascii="Calibri" w:hAnsi="Calibri"/>
          <w:color w:val="330066"/>
          <w:sz w:val="22"/>
          <w:szCs w:val="22"/>
        </w:rPr>
      </w:pPr>
    </w:p>
    <w:p w14:paraId="493C165B" w14:textId="77777777" w:rsidR="000314DE" w:rsidRPr="00A044A3" w:rsidRDefault="000314DE" w:rsidP="009B2A82">
      <w:pPr>
        <w:rPr>
          <w:rFonts w:ascii="Calibri" w:hAnsi="Calibri"/>
          <w:color w:val="330066"/>
          <w:sz w:val="22"/>
          <w:szCs w:val="22"/>
        </w:rPr>
      </w:pPr>
    </w:p>
    <w:tbl>
      <w:tblPr>
        <w:tblW w:w="91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44"/>
        <w:gridCol w:w="4395"/>
        <w:gridCol w:w="141"/>
      </w:tblGrid>
      <w:tr w:rsidR="00124B29" w:rsidRPr="008124A6" w14:paraId="0E7C147D" w14:textId="77777777" w:rsidTr="00F1166B">
        <w:trPr>
          <w:gridAfter w:val="1"/>
          <w:wAfter w:w="141" w:type="dxa"/>
        </w:trPr>
        <w:tc>
          <w:tcPr>
            <w:tcW w:w="4644" w:type="dxa"/>
          </w:tcPr>
          <w:p w14:paraId="21328ADC" w14:textId="77777777" w:rsidR="000314DE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2B05DFAF" w14:textId="77777777" w:rsidR="000314DE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1B62F42C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Plaats</w:t>
            </w:r>
            <w:r w:rsidR="00550652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:</w:t>
            </w:r>
          </w:p>
          <w:p w14:paraId="3E3E0D48" w14:textId="77777777" w:rsidR="00124B29" w:rsidRPr="008124A6" w:rsidRDefault="00550652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Datum:</w:t>
            </w:r>
          </w:p>
          <w:p w14:paraId="6D906011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56C24F01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75DC9AE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395" w:type="dxa"/>
          </w:tcPr>
          <w:p w14:paraId="640EFCC3" w14:textId="77777777" w:rsidR="000314DE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2E03BC0D" w14:textId="77777777" w:rsidR="000314DE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6052182F" w14:textId="77777777" w:rsidR="00550652" w:rsidRDefault="00550652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Plaats:</w:t>
            </w:r>
          </w:p>
          <w:p w14:paraId="4876BEA1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Datum</w:t>
            </w:r>
            <w:r w:rsidR="00550652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:</w:t>
            </w:r>
          </w:p>
        </w:tc>
      </w:tr>
      <w:tr w:rsidR="00124B29" w:rsidRPr="008124A6" w14:paraId="5FE33C93" w14:textId="77777777" w:rsidTr="00F1166B">
        <w:tc>
          <w:tcPr>
            <w:tcW w:w="4644" w:type="dxa"/>
          </w:tcPr>
          <w:p w14:paraId="492AA566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418176B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2B4723C9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Naam dagelijks beleidsbepaler beheerder</w:t>
            </w:r>
            <w:r w:rsidR="00550652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:</w:t>
            </w:r>
          </w:p>
          <w:p w14:paraId="6334AD89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6F2409A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6A539FF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BAED4C3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0D25109D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61FB0D5B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73C5058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Naam en functie </w:t>
            </w:r>
            <w:r w:rsidRPr="008124A6">
              <w:rPr>
                <w:rFonts w:ascii="Calibri" w:hAnsi="Calibri"/>
                <w:color w:val="330066"/>
                <w:sz w:val="22"/>
                <w:szCs w:val="22"/>
              </w:rPr>
              <w:t>2</w:t>
            </w:r>
            <w:r w:rsidRPr="008124A6">
              <w:rPr>
                <w:rFonts w:ascii="Calibri" w:hAnsi="Calibri"/>
                <w:color w:val="330066"/>
                <w:sz w:val="22"/>
                <w:szCs w:val="22"/>
                <w:vertAlign w:val="superscript"/>
              </w:rPr>
              <w:t>e</w:t>
            </w:r>
            <w:r w:rsidRPr="008124A6">
              <w:rPr>
                <w:rFonts w:ascii="Calibri" w:hAnsi="Calibri"/>
                <w:color w:val="330066"/>
                <w:sz w:val="22"/>
                <w:szCs w:val="22"/>
              </w:rPr>
              <w:t xml:space="preserve"> ondertekenaar</w:t>
            </w:r>
            <w:r w:rsidR="00550652">
              <w:rPr>
                <w:rFonts w:ascii="Calibri" w:hAnsi="Calibri"/>
                <w:color w:val="330066"/>
                <w:sz w:val="22"/>
                <w:szCs w:val="22"/>
              </w:rPr>
              <w:t>:</w:t>
            </w:r>
          </w:p>
        </w:tc>
      </w:tr>
      <w:tr w:rsidR="00124B29" w:rsidRPr="008124A6" w14:paraId="5DACAE17" w14:textId="77777777" w:rsidTr="00F1166B">
        <w:tc>
          <w:tcPr>
            <w:tcW w:w="4644" w:type="dxa"/>
          </w:tcPr>
          <w:p w14:paraId="2B97AFF1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5457089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3FB3C9F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Handtekening dagelijks beleidsbepaler beheerder </w:t>
            </w:r>
          </w:p>
          <w:p w14:paraId="5851552F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433DD978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36CCB1ED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65D2A910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Handtekening </w:t>
            </w:r>
            <w:r w:rsidRPr="008124A6">
              <w:rPr>
                <w:rFonts w:ascii="Calibri" w:hAnsi="Calibri"/>
                <w:color w:val="330066"/>
                <w:sz w:val="22"/>
                <w:szCs w:val="22"/>
              </w:rPr>
              <w:t>2</w:t>
            </w:r>
            <w:r w:rsidRPr="008124A6">
              <w:rPr>
                <w:rFonts w:ascii="Calibri" w:hAnsi="Calibri"/>
                <w:color w:val="330066"/>
                <w:sz w:val="22"/>
                <w:szCs w:val="22"/>
                <w:vertAlign w:val="superscript"/>
              </w:rPr>
              <w:t>e</w:t>
            </w:r>
            <w:r w:rsidRPr="008124A6">
              <w:rPr>
                <w:rFonts w:ascii="Calibri" w:hAnsi="Calibri"/>
                <w:color w:val="330066"/>
                <w:sz w:val="22"/>
                <w:szCs w:val="22"/>
              </w:rPr>
              <w:t xml:space="preserve"> ondertekenaar</w:t>
            </w:r>
          </w:p>
        </w:tc>
      </w:tr>
    </w:tbl>
    <w:p w14:paraId="3A323D38" w14:textId="77777777" w:rsidR="008C161C" w:rsidRPr="00A044A3" w:rsidRDefault="008C161C" w:rsidP="00D02C16">
      <w:pPr>
        <w:rPr>
          <w:rFonts w:ascii="Calibri" w:hAnsi="Calibri"/>
          <w:b/>
          <w:color w:val="330066"/>
          <w:sz w:val="22"/>
          <w:szCs w:val="22"/>
        </w:rPr>
      </w:pPr>
    </w:p>
    <w:p w14:paraId="34636469" w14:textId="77777777" w:rsidR="001964B0" w:rsidRPr="005C03A1" w:rsidRDefault="001964B0" w:rsidP="00A47A11">
      <w:pPr>
        <w:rPr>
          <w:rFonts w:ascii="Calibri" w:hAnsi="Calibri"/>
          <w:color w:val="330066"/>
          <w:sz w:val="22"/>
          <w:szCs w:val="22"/>
          <w:highlight w:val="yellow"/>
        </w:rPr>
      </w:pPr>
    </w:p>
    <w:sectPr w:rsidR="001964B0" w:rsidRPr="005C03A1" w:rsidSect="00F465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94" w:footer="238" w:gutter="0"/>
      <w:paperSrc w:first="11" w:other="1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DE460" w14:textId="77777777" w:rsidR="00DD0A1A" w:rsidRDefault="00DD0A1A">
      <w:r>
        <w:separator/>
      </w:r>
    </w:p>
  </w:endnote>
  <w:endnote w:type="continuationSeparator" w:id="0">
    <w:p w14:paraId="7BBDC274" w14:textId="77777777" w:rsidR="00DD0A1A" w:rsidRDefault="00DD0A1A">
      <w:r>
        <w:continuationSeparator/>
      </w:r>
    </w:p>
  </w:endnote>
  <w:endnote w:type="continuationNotice" w:id="1">
    <w:p w14:paraId="750F5756" w14:textId="77777777" w:rsidR="00DD0A1A" w:rsidRDefault="00DD0A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03"/>
      <w:gridCol w:w="4879"/>
    </w:tblGrid>
    <w:tr w:rsidR="00C9181D" w14:paraId="66F003BE" w14:textId="77777777">
      <w:tc>
        <w:tcPr>
          <w:tcW w:w="4803" w:type="dxa"/>
        </w:tcPr>
        <w:p w14:paraId="41602FE6" w14:textId="659F5037" w:rsidR="00C9181D" w:rsidRDefault="00C9181D" w:rsidP="00481D75">
          <w:pPr>
            <w:pStyle w:val="Huisstijl-adres"/>
            <w:rPr>
              <w:rFonts w:ascii="Calibri" w:hAnsi="Calibri"/>
              <w:b w:val="0"/>
              <w:color w:val="A98F00"/>
              <w:sz w:val="20"/>
            </w:rPr>
          </w:pPr>
          <w:bookmarkStart w:id="0" w:name="bmNaamBedrijf2" w:colFirst="1" w:colLast="1"/>
          <w:r w:rsidRPr="004E64AD">
            <w:rPr>
              <w:rFonts w:ascii="Calibri" w:hAnsi="Calibri"/>
              <w:b w:val="0"/>
              <w:color w:val="A98F00"/>
              <w:sz w:val="20"/>
            </w:rPr>
            <w:t xml:space="preserve">VERSIE </w:t>
          </w:r>
          <w:r w:rsidR="00753BD8">
            <w:rPr>
              <w:rFonts w:ascii="Calibri" w:hAnsi="Calibri"/>
              <w:b w:val="0"/>
              <w:color w:val="A98F00"/>
              <w:sz w:val="20"/>
            </w:rPr>
            <w:t>OKTOBER</w:t>
          </w:r>
          <w:r>
            <w:rPr>
              <w:rFonts w:ascii="Calibri" w:hAnsi="Calibri"/>
              <w:b w:val="0"/>
              <w:color w:val="A98F00"/>
              <w:sz w:val="20"/>
            </w:rPr>
            <w:t xml:space="preserve"> 2018</w:t>
          </w:r>
        </w:p>
        <w:p w14:paraId="221A7315" w14:textId="77777777" w:rsidR="00C9181D" w:rsidRPr="00481D75" w:rsidRDefault="00C9181D" w:rsidP="00481D75">
          <w:pPr>
            <w:rPr>
              <w:lang w:eastAsia="nl-NL"/>
            </w:rPr>
          </w:pPr>
        </w:p>
      </w:tc>
      <w:tc>
        <w:tcPr>
          <w:tcW w:w="4879" w:type="dxa"/>
        </w:tcPr>
        <w:p w14:paraId="6BBDAF03" w14:textId="77777777" w:rsidR="00C9181D" w:rsidRDefault="00C9181D">
          <w:pPr>
            <w:pStyle w:val="Huisstijl-adres"/>
          </w:pPr>
        </w:p>
      </w:tc>
    </w:tr>
    <w:tr w:rsidR="00C9181D" w14:paraId="0FBCB611" w14:textId="77777777">
      <w:tc>
        <w:tcPr>
          <w:tcW w:w="4803" w:type="dxa"/>
        </w:tcPr>
        <w:p w14:paraId="20CC8164" w14:textId="77777777" w:rsidR="00C9181D" w:rsidRDefault="00C9181D">
          <w:pPr>
            <w:pStyle w:val="Huisstijl-adres"/>
            <w:rPr>
              <w:b w:val="0"/>
            </w:rPr>
          </w:pPr>
          <w:bookmarkStart w:id="1" w:name="bmAdres2" w:colFirst="1" w:colLast="1"/>
          <w:bookmarkStart w:id="2" w:name="bmAdresLinks2" w:colFirst="0" w:colLast="0"/>
          <w:bookmarkEnd w:id="0"/>
        </w:p>
      </w:tc>
      <w:tc>
        <w:tcPr>
          <w:tcW w:w="4879" w:type="dxa"/>
        </w:tcPr>
        <w:p w14:paraId="608CAC59" w14:textId="77777777" w:rsidR="00C9181D" w:rsidRDefault="00C9181D">
          <w:pPr>
            <w:pStyle w:val="Huisstijl-adres"/>
            <w:rPr>
              <w:b w:val="0"/>
            </w:rPr>
          </w:pPr>
        </w:p>
      </w:tc>
    </w:tr>
    <w:bookmarkEnd w:id="1"/>
    <w:bookmarkEnd w:id="2"/>
  </w:tbl>
  <w:p w14:paraId="55A15496" w14:textId="77777777" w:rsidR="00C9181D" w:rsidRDefault="00C918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00"/>
      <w:gridCol w:w="5160"/>
    </w:tblGrid>
    <w:tr w:rsidR="00C9181D" w14:paraId="1E07D14F" w14:textId="77777777">
      <w:tc>
        <w:tcPr>
          <w:tcW w:w="4900" w:type="dxa"/>
        </w:tcPr>
        <w:p w14:paraId="185F34E2" w14:textId="77777777" w:rsidR="00C9181D" w:rsidRPr="00A044A3" w:rsidRDefault="00C9181D" w:rsidP="00095687">
          <w:pPr>
            <w:pStyle w:val="Huisstijl-adres"/>
            <w:rPr>
              <w:rFonts w:ascii="Calibri" w:hAnsi="Calibri"/>
              <w:color w:val="A98F00"/>
              <w:sz w:val="20"/>
            </w:rPr>
          </w:pPr>
          <w:bookmarkStart w:id="3" w:name="bmNaamBedrijf1" w:colFirst="1" w:colLast="1"/>
        </w:p>
      </w:tc>
      <w:tc>
        <w:tcPr>
          <w:tcW w:w="5160" w:type="dxa"/>
        </w:tcPr>
        <w:p w14:paraId="177C7E59" w14:textId="77777777" w:rsidR="00C9181D" w:rsidRDefault="00C9181D">
          <w:pPr>
            <w:pStyle w:val="Huisstijl-adres"/>
          </w:pPr>
        </w:p>
      </w:tc>
    </w:tr>
    <w:tr w:rsidR="00C9181D" w14:paraId="444146B3" w14:textId="77777777">
      <w:tc>
        <w:tcPr>
          <w:tcW w:w="4900" w:type="dxa"/>
        </w:tcPr>
        <w:p w14:paraId="2CF58749" w14:textId="77777777" w:rsidR="00C9181D" w:rsidRDefault="00C9181D">
          <w:pPr>
            <w:pStyle w:val="Huisstijl-adres"/>
            <w:rPr>
              <w:b w:val="0"/>
            </w:rPr>
          </w:pPr>
          <w:bookmarkStart w:id="4" w:name="bmAdres1" w:colFirst="1" w:colLast="1"/>
          <w:bookmarkStart w:id="5" w:name="bmAdresLinks1" w:colFirst="0" w:colLast="0"/>
          <w:bookmarkEnd w:id="3"/>
        </w:p>
      </w:tc>
      <w:tc>
        <w:tcPr>
          <w:tcW w:w="5160" w:type="dxa"/>
        </w:tcPr>
        <w:p w14:paraId="6253CF36" w14:textId="77777777" w:rsidR="00C9181D" w:rsidRDefault="00C9181D">
          <w:pPr>
            <w:pStyle w:val="Huisstijl-adres"/>
            <w:rPr>
              <w:b w:val="0"/>
            </w:rPr>
          </w:pPr>
        </w:p>
      </w:tc>
    </w:tr>
    <w:bookmarkEnd w:id="4"/>
    <w:bookmarkEnd w:id="5"/>
  </w:tbl>
  <w:p w14:paraId="17421314" w14:textId="77777777" w:rsidR="00C9181D" w:rsidRDefault="00C918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8E43E" w14:textId="77777777" w:rsidR="00DD0A1A" w:rsidRDefault="00DD0A1A">
      <w:r>
        <w:separator/>
      </w:r>
    </w:p>
  </w:footnote>
  <w:footnote w:type="continuationSeparator" w:id="0">
    <w:p w14:paraId="2535220D" w14:textId="77777777" w:rsidR="00DD0A1A" w:rsidRDefault="00DD0A1A">
      <w:r>
        <w:continuationSeparator/>
      </w:r>
    </w:p>
  </w:footnote>
  <w:footnote w:type="continuationNotice" w:id="1">
    <w:p w14:paraId="6E0151FC" w14:textId="77777777" w:rsidR="00DD0A1A" w:rsidRDefault="00DD0A1A"/>
  </w:footnote>
  <w:footnote w:id="2">
    <w:p w14:paraId="1F841191" w14:textId="77777777" w:rsidR="00C9181D" w:rsidRPr="00882A85" w:rsidRDefault="00C9181D" w:rsidP="008D5B5F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Verordening (EU) 2017/1131 van het Europees Parlement en de Raad van 14 juni 2017 </w:t>
      </w:r>
      <w:proofErr w:type="gramStart"/>
      <w:r w:rsidRPr="00882A85">
        <w:rPr>
          <w:rFonts w:ascii="Calibri" w:hAnsi="Calibri"/>
          <w:color w:val="330066"/>
          <w:sz w:val="18"/>
          <w:szCs w:val="18"/>
        </w:rPr>
        <w:t>inzake</w:t>
      </w:r>
      <w:proofErr w:type="gramEnd"/>
      <w:r w:rsidRPr="00882A85">
        <w:rPr>
          <w:rFonts w:ascii="Calibri" w:hAnsi="Calibri"/>
          <w:color w:val="330066"/>
          <w:sz w:val="18"/>
          <w:szCs w:val="18"/>
        </w:rPr>
        <w:t xml:space="preserve"> geldmarktfondsen,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2017, L 169.</w:t>
      </w:r>
    </w:p>
  </w:footnote>
  <w:footnote w:id="3">
    <w:p w14:paraId="28A2AE43" w14:textId="09F02D29" w:rsidR="00514B28" w:rsidRDefault="00514B28" w:rsidP="00514B28">
      <w:pPr>
        <w:pStyle w:val="Default"/>
      </w:pPr>
      <w:r w:rsidRPr="00F465F6">
        <w:rPr>
          <w:rStyle w:val="Voetnootmarkering"/>
          <w:rFonts w:asciiTheme="minorHAnsi" w:hAnsiTheme="minorHAnsi"/>
          <w:color w:val="330066"/>
          <w:sz w:val="18"/>
          <w:szCs w:val="18"/>
        </w:rPr>
        <w:footnoteRef/>
      </w:r>
      <w:r w:rsidR="00F465F6" w:rsidRPr="00F465F6">
        <w:rPr>
          <w:rStyle w:val="Voetnootmarkering"/>
          <w:rFonts w:asciiTheme="minorHAnsi" w:hAnsiTheme="minorHAnsi"/>
          <w:color w:val="330066"/>
          <w:sz w:val="18"/>
          <w:szCs w:val="18"/>
        </w:rPr>
        <w:t xml:space="preserve"> </w:t>
      </w:r>
      <w:r w:rsidRPr="000E24C9">
        <w:rPr>
          <w:rFonts w:ascii="Calibri" w:hAnsi="Calibri"/>
          <w:color w:val="330066"/>
          <w:sz w:val="18"/>
          <w:szCs w:val="18"/>
          <w:lang w:eastAsia="en-US"/>
        </w:rPr>
        <w:t xml:space="preserve"> </w:t>
      </w:r>
      <w:r w:rsidR="00F465F6">
        <w:rPr>
          <w:rFonts w:ascii="Calibri" w:hAnsi="Calibri"/>
          <w:color w:val="330066"/>
          <w:sz w:val="18"/>
          <w:szCs w:val="18"/>
          <w:lang w:eastAsia="en-US"/>
        </w:rPr>
        <w:t xml:space="preserve">Er </w:t>
      </w:r>
      <w:r w:rsidRPr="000E24C9">
        <w:rPr>
          <w:rFonts w:ascii="Calibri" w:hAnsi="Calibri"/>
          <w:color w:val="330066"/>
          <w:sz w:val="18"/>
          <w:szCs w:val="18"/>
          <w:lang w:eastAsia="en-US"/>
        </w:rPr>
        <w:t xml:space="preserve">volgt nog een gedelegeerde verordening </w:t>
      </w:r>
      <w:r>
        <w:rPr>
          <w:rFonts w:ascii="Calibri" w:hAnsi="Calibri"/>
          <w:color w:val="330066"/>
          <w:sz w:val="18"/>
          <w:szCs w:val="18"/>
          <w:lang w:eastAsia="en-US"/>
        </w:rPr>
        <w:t>(</w:t>
      </w:r>
      <w:proofErr w:type="gramStart"/>
      <w:r w:rsidRPr="000E24C9">
        <w:rPr>
          <w:rFonts w:ascii="Calibri" w:hAnsi="Calibri"/>
          <w:color w:val="330066"/>
          <w:sz w:val="18"/>
          <w:szCs w:val="18"/>
          <w:lang w:eastAsia="en-US"/>
        </w:rPr>
        <w:t>C(</w:t>
      </w:r>
      <w:proofErr w:type="gramEnd"/>
      <w:r w:rsidRPr="000E24C9">
        <w:rPr>
          <w:rFonts w:ascii="Calibri" w:hAnsi="Calibri"/>
          <w:color w:val="330066"/>
          <w:sz w:val="18"/>
          <w:szCs w:val="18"/>
          <w:lang w:eastAsia="en-US"/>
        </w:rPr>
        <w:t xml:space="preserve">2018) 2080 </w:t>
      </w:r>
      <w:proofErr w:type="spellStart"/>
      <w:r w:rsidRPr="000E24C9">
        <w:rPr>
          <w:rFonts w:ascii="Calibri" w:hAnsi="Calibri"/>
          <w:color w:val="330066"/>
          <w:sz w:val="18"/>
          <w:szCs w:val="18"/>
          <w:lang w:eastAsia="en-US"/>
        </w:rPr>
        <w:t>final</w:t>
      </w:r>
      <w:proofErr w:type="spellEnd"/>
      <w:r>
        <w:rPr>
          <w:rFonts w:ascii="Calibri" w:hAnsi="Calibri"/>
          <w:color w:val="330066"/>
          <w:sz w:val="18"/>
          <w:szCs w:val="18"/>
          <w:lang w:eastAsia="en-US"/>
        </w:rPr>
        <w:t>)</w:t>
      </w:r>
      <w:r w:rsidRPr="000E24C9">
        <w:rPr>
          <w:rFonts w:ascii="Calibri" w:hAnsi="Calibri"/>
          <w:color w:val="330066"/>
          <w:sz w:val="18"/>
          <w:szCs w:val="18"/>
          <w:lang w:eastAsia="en-US"/>
        </w:rPr>
        <w:t xml:space="preserve"> tot wijziging en aanvulling van Verordening (EU) 2017/1131 van het </w:t>
      </w:r>
      <w:proofErr w:type="spellStart"/>
      <w:r w:rsidRPr="000E24C9">
        <w:rPr>
          <w:rFonts w:ascii="Calibri" w:hAnsi="Calibri"/>
          <w:color w:val="330066"/>
          <w:sz w:val="18"/>
          <w:szCs w:val="18"/>
          <w:lang w:eastAsia="en-US"/>
        </w:rPr>
        <w:t>Europees</w:t>
      </w:r>
      <w:r w:rsidRPr="000E24C9">
        <w:rPr>
          <w:rFonts w:ascii="Calibri" w:hAnsi="Calibri"/>
          <w:color w:val="330066"/>
          <w:sz w:val="18"/>
          <w:szCs w:val="18"/>
        </w:rPr>
        <w:t>Parlement</w:t>
      </w:r>
      <w:proofErr w:type="spellEnd"/>
      <w:r w:rsidRPr="000E24C9">
        <w:rPr>
          <w:rFonts w:ascii="Calibri" w:hAnsi="Calibri"/>
          <w:color w:val="330066"/>
          <w:sz w:val="18"/>
          <w:szCs w:val="18"/>
        </w:rPr>
        <w:t xml:space="preserve"> en de Raad met betrekking tot eenvoudige, transparante en gestandaardiseerde (STS) </w:t>
      </w:r>
      <w:proofErr w:type="spellStart"/>
      <w:r w:rsidRPr="000E24C9">
        <w:rPr>
          <w:rFonts w:ascii="Calibri" w:hAnsi="Calibri"/>
          <w:color w:val="330066"/>
          <w:sz w:val="18"/>
          <w:szCs w:val="18"/>
        </w:rPr>
        <w:t>securitisaties</w:t>
      </w:r>
      <w:proofErr w:type="spellEnd"/>
      <w:r w:rsidRPr="000E24C9">
        <w:rPr>
          <w:rFonts w:ascii="Calibri" w:hAnsi="Calibri"/>
          <w:color w:val="330066"/>
          <w:sz w:val="18"/>
          <w:szCs w:val="18"/>
        </w:rPr>
        <w:t xml:space="preserve"> en door activa gedekt commercial paper (</w:t>
      </w:r>
      <w:proofErr w:type="spellStart"/>
      <w:r w:rsidRPr="000E24C9">
        <w:rPr>
          <w:rFonts w:ascii="Calibri" w:hAnsi="Calibri"/>
          <w:color w:val="330066"/>
          <w:sz w:val="18"/>
          <w:szCs w:val="18"/>
        </w:rPr>
        <w:t>ABCP's</w:t>
      </w:r>
      <w:proofErr w:type="spellEnd"/>
      <w:r w:rsidRPr="000E24C9">
        <w:rPr>
          <w:rFonts w:ascii="Calibri" w:hAnsi="Calibri"/>
          <w:color w:val="330066"/>
          <w:sz w:val="18"/>
          <w:szCs w:val="18"/>
        </w:rPr>
        <w:t xml:space="preserve">), vereisten voor in het kader van omgekeerde </w:t>
      </w:r>
      <w:proofErr w:type="spellStart"/>
      <w:r w:rsidRPr="000E24C9">
        <w:rPr>
          <w:rFonts w:ascii="Calibri" w:hAnsi="Calibri"/>
          <w:color w:val="330066"/>
          <w:sz w:val="18"/>
          <w:szCs w:val="18"/>
        </w:rPr>
        <w:t>retrocessieovereenkomsten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</w:t>
      </w:r>
      <w:r w:rsidRPr="000E24C9">
        <w:rPr>
          <w:rFonts w:ascii="Calibri" w:hAnsi="Calibri"/>
          <w:color w:val="330066"/>
          <w:sz w:val="18"/>
          <w:szCs w:val="18"/>
        </w:rPr>
        <w:t>verkregen activa en kredietkwaliteitsbeoordelingsmethoden.</w:t>
      </w:r>
    </w:p>
  </w:footnote>
  <w:footnote w:id="4">
    <w:p w14:paraId="0403F7DE" w14:textId="77777777" w:rsidR="00C9181D" w:rsidRPr="00882A85" w:rsidRDefault="00C9181D" w:rsidP="008D5B5F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Richtlijn van 2011/61/EU van het Europees Parlement en de Raad 8 juni 2011 </w:t>
      </w:r>
      <w:proofErr w:type="gramStart"/>
      <w:r w:rsidRPr="00882A85">
        <w:rPr>
          <w:rFonts w:ascii="Calibri" w:hAnsi="Calibri"/>
          <w:color w:val="330066"/>
          <w:sz w:val="18"/>
          <w:szCs w:val="18"/>
        </w:rPr>
        <w:t>inzake</w:t>
      </w:r>
      <w:proofErr w:type="gramEnd"/>
      <w:r w:rsidRPr="00882A85">
        <w:rPr>
          <w:rFonts w:ascii="Calibri" w:hAnsi="Calibri"/>
          <w:color w:val="330066"/>
          <w:sz w:val="18"/>
          <w:szCs w:val="18"/>
        </w:rPr>
        <w:t xml:space="preserve"> beheerders van alternatieve beleggingsinstellingen en tot wijziging van de Richtlijnen 2003/41/EG en 2009/65/EG en van de Verordeningen (EG) nr. 1060/2009 en (EU) nr. 1095/2010,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2011, L 174, zoals laatstelijk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gewijzig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op 12 december 2017,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>, L 347.</w:t>
      </w:r>
    </w:p>
  </w:footnote>
  <w:footnote w:id="5">
    <w:p w14:paraId="2748A39E" w14:textId="77777777" w:rsidR="00C9181D" w:rsidRPr="00F02CB8" w:rsidRDefault="00C9181D" w:rsidP="008D5B5F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436CC7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F02CB8">
        <w:rPr>
          <w:rFonts w:ascii="Calibri" w:hAnsi="Calibri"/>
          <w:color w:val="330066"/>
          <w:sz w:val="18"/>
          <w:szCs w:val="18"/>
        </w:rPr>
        <w:t xml:space="preserve"> Richtlijn 2009/65/EG van het Europees Parlement en de Raad van 13 juli 2009 tot </w:t>
      </w:r>
      <w:proofErr w:type="spellStart"/>
      <w:r w:rsidRPr="00F02CB8">
        <w:rPr>
          <w:rFonts w:ascii="Calibri" w:hAnsi="Calibri"/>
          <w:color w:val="330066"/>
          <w:sz w:val="18"/>
          <w:szCs w:val="18"/>
        </w:rPr>
        <w:t>co</w:t>
      </w:r>
      <w:r>
        <w:rPr>
          <w:rFonts w:ascii="Calibri" w:hAnsi="Calibri"/>
          <w:color w:val="330066"/>
          <w:sz w:val="18"/>
          <w:szCs w:val="18"/>
        </w:rPr>
        <w:t>ödinatie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van wettelijke en bestuursrechtelijk bepalingen betreffende bepaalde instellingen voor collectieve belegging in effecten (</w:t>
      </w:r>
      <w:proofErr w:type="spellStart"/>
      <w:r>
        <w:rPr>
          <w:rFonts w:ascii="Calibri" w:hAnsi="Calibri"/>
          <w:color w:val="330066"/>
          <w:sz w:val="18"/>
          <w:szCs w:val="18"/>
        </w:rPr>
        <w:t>icbe’s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), </w:t>
      </w:r>
      <w:proofErr w:type="spellStart"/>
      <w:r>
        <w:rPr>
          <w:rFonts w:ascii="Calibri" w:hAnsi="Calibri"/>
          <w:color w:val="330066"/>
          <w:sz w:val="18"/>
          <w:szCs w:val="18"/>
        </w:rPr>
        <w:t>PbEU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2009, L 302, zoals laatstelijk gewijzigd op 12 december 2017, </w:t>
      </w:r>
      <w:proofErr w:type="spellStart"/>
      <w:r>
        <w:rPr>
          <w:rFonts w:ascii="Calibri" w:hAnsi="Calibri"/>
          <w:color w:val="330066"/>
          <w:sz w:val="18"/>
          <w:szCs w:val="18"/>
        </w:rPr>
        <w:t>PbEU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2017, L 347.</w:t>
      </w:r>
      <w:r w:rsidRPr="00F02CB8">
        <w:rPr>
          <w:rFonts w:ascii="Calibri" w:hAnsi="Calibri"/>
          <w:color w:val="330066"/>
          <w:sz w:val="18"/>
          <w:szCs w:val="18"/>
        </w:rPr>
        <w:t xml:space="preserve"> </w:t>
      </w:r>
    </w:p>
  </w:footnote>
  <w:footnote w:id="6">
    <w:p w14:paraId="28B99F12" w14:textId="77777777" w:rsidR="00D85184" w:rsidRPr="00FE310C" w:rsidRDefault="00D85184" w:rsidP="00065129">
      <w:pPr>
        <w:pStyle w:val="Voetnoottekst"/>
        <w:rPr>
          <w:rFonts w:ascii="Calibri" w:hAnsi="Calibri"/>
        </w:rPr>
      </w:pPr>
      <w:r w:rsidRPr="00967601">
        <w:rPr>
          <w:rStyle w:val="Voetnootmarkering"/>
          <w:rFonts w:ascii="Calibri" w:hAnsi="Calibri"/>
          <w:color w:val="330066"/>
        </w:rPr>
        <w:footnoteRef/>
      </w:r>
      <w:r w:rsidRPr="00967601">
        <w:rPr>
          <w:rFonts w:ascii="Calibri" w:hAnsi="Calibri"/>
          <w:color w:val="330066"/>
        </w:rPr>
        <w:t xml:space="preserve"> </w:t>
      </w:r>
      <w:r w:rsidRPr="00967601">
        <w:rPr>
          <w:rFonts w:ascii="Calibri" w:hAnsi="Calibri" w:cs="Calibri"/>
          <w:color w:val="330066"/>
        </w:rPr>
        <w:t>In dit formulier kunt u “de beheerder” ook lezen als</w:t>
      </w:r>
      <w:r>
        <w:rPr>
          <w:rFonts w:ascii="Calibri" w:hAnsi="Calibri" w:cs="Calibri"/>
          <w:color w:val="330066"/>
        </w:rPr>
        <w:t xml:space="preserve">: </w:t>
      </w:r>
      <w:r w:rsidRPr="00967601">
        <w:rPr>
          <w:rFonts w:ascii="Calibri" w:hAnsi="Calibri" w:cs="Calibri"/>
          <w:color w:val="330066"/>
        </w:rPr>
        <w:t xml:space="preserve">de zichzelf beherende beleggingsmaatschappij </w:t>
      </w:r>
      <w:r>
        <w:rPr>
          <w:rFonts w:ascii="Calibri" w:hAnsi="Calibri" w:cs="Calibri"/>
          <w:color w:val="330066"/>
        </w:rPr>
        <w:t xml:space="preserve">respectievelijk maatschappij voor collectieve belegging in effecten </w:t>
      </w:r>
      <w:r w:rsidRPr="00967601">
        <w:rPr>
          <w:rFonts w:ascii="Calibri" w:hAnsi="Calibri" w:cs="Calibri"/>
          <w:color w:val="330066"/>
        </w:rPr>
        <w:t xml:space="preserve">als bedoeld in artikel 2:65, </w:t>
      </w:r>
      <w:r>
        <w:rPr>
          <w:rFonts w:ascii="Calibri" w:hAnsi="Calibri" w:cs="Calibri"/>
          <w:color w:val="330066"/>
        </w:rPr>
        <w:t>onderdeel</w:t>
      </w:r>
      <w:r w:rsidRPr="00967601">
        <w:rPr>
          <w:rFonts w:ascii="Calibri" w:hAnsi="Calibri" w:cs="Calibri"/>
          <w:color w:val="330066"/>
        </w:rPr>
        <w:t xml:space="preserve"> b,</w:t>
      </w:r>
      <w:r>
        <w:rPr>
          <w:rFonts w:ascii="Calibri" w:hAnsi="Calibri" w:cs="Calibri"/>
          <w:color w:val="330066"/>
        </w:rPr>
        <w:t xml:space="preserve"> respectievelijk artikel 2:69b, onderdeel b,</w:t>
      </w:r>
      <w:r w:rsidRPr="00967601">
        <w:rPr>
          <w:rFonts w:ascii="Calibri" w:hAnsi="Calibri" w:cs="Calibri"/>
          <w:color w:val="330066"/>
        </w:rPr>
        <w:t xml:space="preserve"> W</w:t>
      </w:r>
      <w:r>
        <w:rPr>
          <w:rFonts w:ascii="Calibri" w:hAnsi="Calibri" w:cs="Calibri"/>
          <w:color w:val="330066"/>
        </w:rPr>
        <w:t>et op het financieel toezicht</w:t>
      </w:r>
      <w:r w:rsidRPr="00967601">
        <w:rPr>
          <w:rFonts w:ascii="Calibri" w:hAnsi="Calibri" w:cs="Calibri"/>
          <w:color w:val="330066"/>
        </w:rPr>
        <w:t>.</w:t>
      </w:r>
    </w:p>
  </w:footnote>
  <w:footnote w:id="7">
    <w:p w14:paraId="5F34E140" w14:textId="7F8228A5" w:rsidR="003B302F" w:rsidRDefault="003B302F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D800F3">
        <w:rPr>
          <w:rFonts w:ascii="Calibri" w:hAnsi="Calibri" w:cs="Calibri"/>
          <w:color w:val="330066"/>
        </w:rPr>
        <w:t xml:space="preserve">Daar waar in dit formulier de term ‘instelling’ wordt gebruikt, wordt gedoeld op de bij </w:t>
      </w:r>
      <w:r w:rsidRPr="002F0BAA">
        <w:rPr>
          <w:rFonts w:ascii="Calibri" w:hAnsi="Calibri" w:cs="Calibri"/>
          <w:color w:val="330066"/>
        </w:rPr>
        <w:t xml:space="preserve">vraag </w:t>
      </w:r>
      <w:r w:rsidR="00383B00" w:rsidRPr="002F0BAA">
        <w:rPr>
          <w:rFonts w:ascii="Calibri" w:hAnsi="Calibri" w:cs="Calibri"/>
          <w:color w:val="330066"/>
        </w:rPr>
        <w:t>4</w:t>
      </w:r>
      <w:r w:rsidRPr="0016633C">
        <w:rPr>
          <w:rFonts w:ascii="Calibri" w:hAnsi="Calibri" w:cs="Calibri"/>
          <w:color w:val="330066"/>
        </w:rPr>
        <w:t xml:space="preserve"> aangekruiste</w:t>
      </w:r>
      <w:r w:rsidRPr="00D800F3">
        <w:rPr>
          <w:rFonts w:ascii="Calibri" w:hAnsi="Calibri" w:cs="Calibri"/>
          <w:color w:val="330066"/>
        </w:rPr>
        <w:t xml:space="preserve"> entiteit</w:t>
      </w:r>
      <w:r w:rsidR="00383B00">
        <w:rPr>
          <w:rFonts w:ascii="Calibri" w:hAnsi="Calibri" w:cs="Calibri"/>
          <w:color w:val="330066"/>
        </w:rPr>
        <w:t>.</w:t>
      </w:r>
    </w:p>
  </w:footnote>
  <w:footnote w:id="8">
    <w:p w14:paraId="0D3E2DFC" w14:textId="2880EA53" w:rsidR="00747F83" w:rsidRPr="002D5E79" w:rsidRDefault="00747F83">
      <w:pPr>
        <w:pStyle w:val="Voetnoottekst"/>
        <w:rPr>
          <w:rFonts w:asciiTheme="minorHAnsi" w:hAnsiTheme="minorHAnsi"/>
          <w:color w:val="330066"/>
          <w:sz w:val="18"/>
          <w:szCs w:val="18"/>
        </w:rPr>
      </w:pPr>
      <w:r w:rsidRPr="002D5E79">
        <w:rPr>
          <w:rStyle w:val="Voetnootmarkering"/>
          <w:rFonts w:asciiTheme="minorHAnsi" w:hAnsiTheme="minorHAnsi"/>
          <w:color w:val="330066"/>
          <w:sz w:val="18"/>
          <w:szCs w:val="18"/>
        </w:rPr>
        <w:footnoteRef/>
      </w:r>
      <w:r w:rsidRPr="002D5E79">
        <w:rPr>
          <w:rFonts w:asciiTheme="minorHAnsi" w:hAnsiTheme="minorHAnsi"/>
          <w:color w:val="330066"/>
          <w:sz w:val="18"/>
          <w:szCs w:val="18"/>
        </w:rPr>
        <w:t xml:space="preserve"> Zie artikel 2 MMFR voor de definities.</w:t>
      </w:r>
    </w:p>
  </w:footnote>
  <w:footnote w:id="9">
    <w:p w14:paraId="694B21B0" w14:textId="77777777" w:rsidR="007E1237" w:rsidRDefault="007E123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rPr>
          <w:rFonts w:ascii="Calibri" w:hAnsi="Calibri"/>
          <w:color w:val="330066"/>
          <w:sz w:val="18"/>
          <w:szCs w:val="18"/>
        </w:rPr>
        <w:t>A</w:t>
      </w:r>
      <w:r w:rsidRPr="00371A17">
        <w:rPr>
          <w:rFonts w:ascii="Calibri" w:hAnsi="Calibri"/>
          <w:color w:val="330066"/>
          <w:sz w:val="18"/>
          <w:szCs w:val="18"/>
        </w:rPr>
        <w:t>rtikel 9, eerste lid, MMFR.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50"/>
      <w:gridCol w:w="2922"/>
    </w:tblGrid>
    <w:tr w:rsidR="00C9181D" w14:paraId="30DE9E07" w14:textId="77777777">
      <w:tc>
        <w:tcPr>
          <w:tcW w:w="6685" w:type="dxa"/>
        </w:tcPr>
        <w:p w14:paraId="44FA4714" w14:textId="77777777" w:rsidR="00C9181D" w:rsidRDefault="00C9181D"/>
      </w:tc>
      <w:tc>
        <w:tcPr>
          <w:tcW w:w="3121" w:type="dxa"/>
        </w:tcPr>
        <w:p w14:paraId="50859CD6" w14:textId="77777777" w:rsidR="00C9181D" w:rsidRPr="00A044A3" w:rsidRDefault="00C9181D">
          <w:pPr>
            <w:jc w:val="right"/>
            <w:rPr>
              <w:rFonts w:ascii="Calibri" w:hAnsi="Calibri"/>
              <w:color w:val="A98F00"/>
              <w:sz w:val="20"/>
              <w:szCs w:val="20"/>
            </w:rPr>
          </w:pPr>
          <w:r w:rsidRPr="00A044A3">
            <w:rPr>
              <w:rFonts w:ascii="Calibri" w:hAnsi="Calibri"/>
              <w:color w:val="A98F00"/>
              <w:sz w:val="20"/>
              <w:szCs w:val="20"/>
            </w:rPr>
            <w:t>Pagina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tab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begin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instrText xml:space="preserve"> PAGE  \* MERGEFORMAT </w:instrTex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separate"/>
          </w:r>
          <w:r w:rsidR="00460FAB">
            <w:rPr>
              <w:rFonts w:ascii="Calibri" w:hAnsi="Calibri"/>
              <w:noProof/>
              <w:color w:val="A98F00"/>
              <w:sz w:val="20"/>
              <w:szCs w:val="20"/>
            </w:rPr>
            <w:t>5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end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t xml:space="preserve"> van 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begin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instrText xml:space="preserve"> NUMPAGES  \* MERGEFORMAT </w:instrTex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separate"/>
          </w:r>
          <w:r w:rsidR="00460FAB">
            <w:rPr>
              <w:rFonts w:ascii="Calibri" w:hAnsi="Calibri"/>
              <w:noProof/>
              <w:color w:val="A98F00"/>
              <w:sz w:val="20"/>
              <w:szCs w:val="20"/>
            </w:rPr>
            <w:t>10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end"/>
          </w:r>
        </w:p>
      </w:tc>
    </w:tr>
  </w:tbl>
  <w:p w14:paraId="676135AD" w14:textId="77777777" w:rsidR="00C9181D" w:rsidRDefault="00C9181D" w:rsidP="004F32D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AA21A" w14:textId="08F87744" w:rsidR="00C9181D" w:rsidRPr="007A1210" w:rsidRDefault="007A1210" w:rsidP="007A1210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0430B6" wp14:editId="1702219A">
          <wp:simplePos x="0" y="0"/>
          <wp:positionH relativeFrom="page">
            <wp:posOffset>5148580</wp:posOffset>
          </wp:positionH>
          <wp:positionV relativeFrom="page">
            <wp:posOffset>720090</wp:posOffset>
          </wp:positionV>
          <wp:extent cx="1544400" cy="360000"/>
          <wp:effectExtent l="0" t="0" r="0" b="254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43D"/>
    <w:multiLevelType w:val="hybridMultilevel"/>
    <w:tmpl w:val="7FF8E1FC"/>
    <w:lvl w:ilvl="0" w:tplc="22F20884">
      <w:start w:val="1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26645"/>
    <w:multiLevelType w:val="hybridMultilevel"/>
    <w:tmpl w:val="64CA039E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02462"/>
    <w:multiLevelType w:val="hybridMultilevel"/>
    <w:tmpl w:val="E042D2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856D5"/>
    <w:multiLevelType w:val="hybridMultilevel"/>
    <w:tmpl w:val="F216C3BA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C0289"/>
    <w:multiLevelType w:val="hybridMultilevel"/>
    <w:tmpl w:val="28F4928C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4138B"/>
    <w:multiLevelType w:val="multilevel"/>
    <w:tmpl w:val="EE106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0D44885"/>
    <w:multiLevelType w:val="multilevel"/>
    <w:tmpl w:val="EE106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10D5DB2"/>
    <w:multiLevelType w:val="hybridMultilevel"/>
    <w:tmpl w:val="9D10D958"/>
    <w:lvl w:ilvl="0" w:tplc="B4AA7956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4687F3C"/>
    <w:multiLevelType w:val="hybridMultilevel"/>
    <w:tmpl w:val="DE8AD4EE"/>
    <w:lvl w:ilvl="0" w:tplc="35C06708">
      <w:start w:val="1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21E08"/>
    <w:multiLevelType w:val="multilevel"/>
    <w:tmpl w:val="652A8DE6"/>
    <w:lvl w:ilvl="0">
      <w:start w:val="1"/>
      <w:numFmt w:val="none"/>
      <w:pStyle w:val="Kop1"/>
      <w:lvlText w:val="5.14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6281F4B"/>
    <w:multiLevelType w:val="hybridMultilevel"/>
    <w:tmpl w:val="61E61C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23FCD"/>
    <w:multiLevelType w:val="hybridMultilevel"/>
    <w:tmpl w:val="07D4BCD6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F7B42"/>
    <w:multiLevelType w:val="hybridMultilevel"/>
    <w:tmpl w:val="38DA7DCC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D0D23"/>
    <w:multiLevelType w:val="hybridMultilevel"/>
    <w:tmpl w:val="410842AA"/>
    <w:lvl w:ilvl="0" w:tplc="F93C26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31" w:hanging="360"/>
      </w:pPr>
    </w:lvl>
    <w:lvl w:ilvl="2" w:tplc="0413001B" w:tentative="1">
      <w:start w:val="1"/>
      <w:numFmt w:val="lowerRoman"/>
      <w:lvlText w:val="%3."/>
      <w:lvlJc w:val="right"/>
      <w:pPr>
        <w:ind w:left="1451" w:hanging="180"/>
      </w:pPr>
    </w:lvl>
    <w:lvl w:ilvl="3" w:tplc="0413000F" w:tentative="1">
      <w:start w:val="1"/>
      <w:numFmt w:val="decimal"/>
      <w:lvlText w:val="%4."/>
      <w:lvlJc w:val="left"/>
      <w:pPr>
        <w:ind w:left="2171" w:hanging="360"/>
      </w:pPr>
    </w:lvl>
    <w:lvl w:ilvl="4" w:tplc="04130019" w:tentative="1">
      <w:start w:val="1"/>
      <w:numFmt w:val="lowerLetter"/>
      <w:lvlText w:val="%5."/>
      <w:lvlJc w:val="left"/>
      <w:pPr>
        <w:ind w:left="2891" w:hanging="360"/>
      </w:pPr>
    </w:lvl>
    <w:lvl w:ilvl="5" w:tplc="0413001B" w:tentative="1">
      <w:start w:val="1"/>
      <w:numFmt w:val="lowerRoman"/>
      <w:lvlText w:val="%6."/>
      <w:lvlJc w:val="right"/>
      <w:pPr>
        <w:ind w:left="3611" w:hanging="180"/>
      </w:pPr>
    </w:lvl>
    <w:lvl w:ilvl="6" w:tplc="0413000F" w:tentative="1">
      <w:start w:val="1"/>
      <w:numFmt w:val="decimal"/>
      <w:lvlText w:val="%7."/>
      <w:lvlJc w:val="left"/>
      <w:pPr>
        <w:ind w:left="4331" w:hanging="360"/>
      </w:pPr>
    </w:lvl>
    <w:lvl w:ilvl="7" w:tplc="04130019" w:tentative="1">
      <w:start w:val="1"/>
      <w:numFmt w:val="lowerLetter"/>
      <w:lvlText w:val="%8."/>
      <w:lvlJc w:val="left"/>
      <w:pPr>
        <w:ind w:left="5051" w:hanging="360"/>
      </w:pPr>
    </w:lvl>
    <w:lvl w:ilvl="8" w:tplc="0413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 w15:restartNumberingAfterBreak="0">
    <w:nsid w:val="1FFF3FBD"/>
    <w:multiLevelType w:val="multilevel"/>
    <w:tmpl w:val="849CF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1">
    <w:nsid w:val="20DD72C2"/>
    <w:multiLevelType w:val="hybridMultilevel"/>
    <w:tmpl w:val="ED7A04B4"/>
    <w:lvl w:ilvl="0" w:tplc="FFFFFFFF">
      <w:start w:val="1"/>
      <w:numFmt w:val="bullet"/>
      <w:pStyle w:val="Huisstijl-aankruisvakje"/>
      <w:lvlText w:val=""/>
      <w:lvlJc w:val="left"/>
      <w:pPr>
        <w:tabs>
          <w:tab w:val="num" w:pos="360"/>
        </w:tabs>
        <w:ind w:left="240" w:hanging="24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77D64"/>
    <w:multiLevelType w:val="hybridMultilevel"/>
    <w:tmpl w:val="6052B1FC"/>
    <w:lvl w:ilvl="0" w:tplc="131A50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320F52"/>
    <w:multiLevelType w:val="multilevel"/>
    <w:tmpl w:val="C7F47F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7EF35E8"/>
    <w:multiLevelType w:val="hybridMultilevel"/>
    <w:tmpl w:val="7E7E24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B2E05"/>
    <w:multiLevelType w:val="hybridMultilevel"/>
    <w:tmpl w:val="78EA464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2C2136"/>
    <w:multiLevelType w:val="hybridMultilevel"/>
    <w:tmpl w:val="7CEA863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E11213"/>
    <w:multiLevelType w:val="hybridMultilevel"/>
    <w:tmpl w:val="80ACC066"/>
    <w:lvl w:ilvl="0" w:tplc="B4AA7956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C5B698D"/>
    <w:multiLevelType w:val="hybridMultilevel"/>
    <w:tmpl w:val="76CE1E36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84B2407E">
      <w:start w:val="1"/>
      <w:numFmt w:val="lowerLetter"/>
      <w:lvlText w:val="%2."/>
      <w:lvlJc w:val="left"/>
      <w:pPr>
        <w:ind w:left="360" w:hanging="360"/>
      </w:pPr>
      <w:rPr>
        <w:rFonts w:ascii="Calibri" w:eastAsia="Times New Roman" w:hAnsi="Calibri" w:cs="Times New Roman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654828"/>
    <w:multiLevelType w:val="hybridMultilevel"/>
    <w:tmpl w:val="6AEAF7F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7253AC"/>
    <w:multiLevelType w:val="hybridMultilevel"/>
    <w:tmpl w:val="65F83B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2B0061"/>
    <w:multiLevelType w:val="multilevel"/>
    <w:tmpl w:val="3E6413CE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2D6F297E"/>
    <w:multiLevelType w:val="hybridMultilevel"/>
    <w:tmpl w:val="27C0375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D81614F"/>
    <w:multiLevelType w:val="hybridMultilevel"/>
    <w:tmpl w:val="E3AE33A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0DD52B6"/>
    <w:multiLevelType w:val="hybridMultilevel"/>
    <w:tmpl w:val="0374DCAE"/>
    <w:lvl w:ilvl="0" w:tplc="B4CA5AB8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34AE391C"/>
    <w:multiLevelType w:val="hybridMultilevel"/>
    <w:tmpl w:val="56F429D2"/>
    <w:lvl w:ilvl="0" w:tplc="04130015">
      <w:start w:val="1"/>
      <w:numFmt w:val="upperLetter"/>
      <w:lvlText w:val="%1."/>
      <w:lvlJc w:val="left"/>
      <w:pPr>
        <w:ind w:left="786" w:hanging="360"/>
      </w:pPr>
    </w:lvl>
    <w:lvl w:ilvl="1" w:tplc="04130019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58E4C03"/>
    <w:multiLevelType w:val="hybridMultilevel"/>
    <w:tmpl w:val="C11CDDA6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2D7486"/>
    <w:multiLevelType w:val="hybridMultilevel"/>
    <w:tmpl w:val="B1DA7792"/>
    <w:lvl w:ilvl="0" w:tplc="022EF4C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0A29C5"/>
    <w:multiLevelType w:val="hybridMultilevel"/>
    <w:tmpl w:val="389899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4E7783"/>
    <w:multiLevelType w:val="multilevel"/>
    <w:tmpl w:val="7ACC7A4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</w:rPr>
    </w:lvl>
    <w:lvl w:ilvl="1">
      <w:start w:val="1"/>
      <w:numFmt w:val="decimal"/>
      <w:lvlText w:val="2.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34" w15:restartNumberingAfterBreak="0">
    <w:nsid w:val="42905976"/>
    <w:multiLevelType w:val="multilevel"/>
    <w:tmpl w:val="D786D9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44CC1A33"/>
    <w:multiLevelType w:val="hybridMultilevel"/>
    <w:tmpl w:val="1A36FB12"/>
    <w:lvl w:ilvl="0" w:tplc="04130019">
      <w:start w:val="1"/>
      <w:numFmt w:val="lowerLetter"/>
      <w:lvlText w:val="%1."/>
      <w:lvlJc w:val="left"/>
      <w:pPr>
        <w:ind w:left="1069" w:hanging="360"/>
      </w:pPr>
    </w:lvl>
    <w:lvl w:ilvl="1" w:tplc="857C8FA2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7ED1E12"/>
    <w:multiLevelType w:val="hybridMultilevel"/>
    <w:tmpl w:val="AD54197C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FF56E7"/>
    <w:multiLevelType w:val="multilevel"/>
    <w:tmpl w:val="6816B22E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4B9C595B"/>
    <w:multiLevelType w:val="hybridMultilevel"/>
    <w:tmpl w:val="60701C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DE50C5"/>
    <w:multiLevelType w:val="multilevel"/>
    <w:tmpl w:val="A6105D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0" w15:restartNumberingAfterBreak="0">
    <w:nsid w:val="4D74150B"/>
    <w:multiLevelType w:val="multilevel"/>
    <w:tmpl w:val="4DB2F3B8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 w15:restartNumberingAfterBreak="0">
    <w:nsid w:val="4ED17971"/>
    <w:multiLevelType w:val="hybridMultilevel"/>
    <w:tmpl w:val="81D68C5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69230F"/>
    <w:multiLevelType w:val="hybridMultilevel"/>
    <w:tmpl w:val="68FAA11C"/>
    <w:lvl w:ilvl="0" w:tplc="1BDC3A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A50680D"/>
    <w:multiLevelType w:val="hybridMultilevel"/>
    <w:tmpl w:val="207EC784"/>
    <w:lvl w:ilvl="0" w:tplc="B9D25790">
      <w:start w:val="1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A65658"/>
    <w:multiLevelType w:val="hybridMultilevel"/>
    <w:tmpl w:val="008C57A0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C154C5F"/>
    <w:multiLevelType w:val="multilevel"/>
    <w:tmpl w:val="652A7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2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6" w15:restartNumberingAfterBreak="0">
    <w:nsid w:val="5CF904B8"/>
    <w:multiLevelType w:val="hybridMultilevel"/>
    <w:tmpl w:val="B314B65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942537"/>
    <w:multiLevelType w:val="multilevel"/>
    <w:tmpl w:val="366AED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none"/>
      <w:lvlText w:val="2.8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8" w15:restartNumberingAfterBreak="0">
    <w:nsid w:val="6E5E645D"/>
    <w:multiLevelType w:val="hybridMultilevel"/>
    <w:tmpl w:val="C64E58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FA50F9"/>
    <w:multiLevelType w:val="hybridMultilevel"/>
    <w:tmpl w:val="36CECA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D8775C"/>
    <w:multiLevelType w:val="multilevel"/>
    <w:tmpl w:val="C1E294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1" w15:restartNumberingAfterBreak="0">
    <w:nsid w:val="7AC35E71"/>
    <w:multiLevelType w:val="hybridMultilevel"/>
    <w:tmpl w:val="B4325A90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041968"/>
    <w:multiLevelType w:val="multilevel"/>
    <w:tmpl w:val="C7F47F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3" w15:restartNumberingAfterBreak="0">
    <w:nsid w:val="7F953AB8"/>
    <w:multiLevelType w:val="hybridMultilevel"/>
    <w:tmpl w:val="D06AEC90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45"/>
  </w:num>
  <w:num w:numId="4">
    <w:abstractNumId w:val="36"/>
  </w:num>
  <w:num w:numId="5">
    <w:abstractNumId w:val="12"/>
  </w:num>
  <w:num w:numId="6">
    <w:abstractNumId w:val="34"/>
  </w:num>
  <w:num w:numId="7">
    <w:abstractNumId w:val="28"/>
  </w:num>
  <w:num w:numId="8">
    <w:abstractNumId w:val="11"/>
  </w:num>
  <w:num w:numId="9">
    <w:abstractNumId w:val="22"/>
  </w:num>
  <w:num w:numId="10">
    <w:abstractNumId w:val="4"/>
  </w:num>
  <w:num w:numId="11">
    <w:abstractNumId w:val="25"/>
  </w:num>
  <w:num w:numId="12">
    <w:abstractNumId w:val="21"/>
  </w:num>
  <w:num w:numId="13">
    <w:abstractNumId w:val="44"/>
  </w:num>
  <w:num w:numId="14">
    <w:abstractNumId w:val="8"/>
  </w:num>
  <w:num w:numId="15">
    <w:abstractNumId w:val="46"/>
  </w:num>
  <w:num w:numId="16">
    <w:abstractNumId w:val="23"/>
  </w:num>
  <w:num w:numId="17">
    <w:abstractNumId w:val="7"/>
  </w:num>
  <w:num w:numId="18">
    <w:abstractNumId w:val="35"/>
  </w:num>
  <w:num w:numId="19">
    <w:abstractNumId w:val="47"/>
  </w:num>
  <w:num w:numId="20">
    <w:abstractNumId w:val="40"/>
  </w:num>
  <w:num w:numId="21">
    <w:abstractNumId w:val="1"/>
  </w:num>
  <w:num w:numId="22">
    <w:abstractNumId w:val="43"/>
  </w:num>
  <w:num w:numId="23">
    <w:abstractNumId w:val="0"/>
  </w:num>
  <w:num w:numId="24">
    <w:abstractNumId w:val="53"/>
  </w:num>
  <w:num w:numId="25">
    <w:abstractNumId w:val="31"/>
  </w:num>
  <w:num w:numId="26">
    <w:abstractNumId w:val="13"/>
  </w:num>
  <w:num w:numId="27">
    <w:abstractNumId w:val="24"/>
  </w:num>
  <w:num w:numId="28">
    <w:abstractNumId w:val="14"/>
  </w:num>
  <w:num w:numId="29">
    <w:abstractNumId w:val="16"/>
  </w:num>
  <w:num w:numId="30">
    <w:abstractNumId w:val="42"/>
  </w:num>
  <w:num w:numId="31">
    <w:abstractNumId w:val="19"/>
  </w:num>
  <w:num w:numId="32">
    <w:abstractNumId w:val="32"/>
  </w:num>
  <w:num w:numId="33">
    <w:abstractNumId w:val="51"/>
  </w:num>
  <w:num w:numId="34">
    <w:abstractNumId w:val="33"/>
  </w:num>
  <w:num w:numId="35">
    <w:abstractNumId w:val="3"/>
  </w:num>
  <w:num w:numId="36">
    <w:abstractNumId w:val="30"/>
  </w:num>
  <w:num w:numId="37">
    <w:abstractNumId w:val="37"/>
  </w:num>
  <w:num w:numId="38">
    <w:abstractNumId w:val="2"/>
  </w:num>
  <w:num w:numId="39">
    <w:abstractNumId w:val="48"/>
  </w:num>
  <w:num w:numId="40">
    <w:abstractNumId w:val="38"/>
  </w:num>
  <w:num w:numId="41">
    <w:abstractNumId w:val="39"/>
  </w:num>
  <w:num w:numId="42">
    <w:abstractNumId w:val="5"/>
  </w:num>
  <w:num w:numId="43">
    <w:abstractNumId w:val="6"/>
  </w:num>
  <w:num w:numId="44">
    <w:abstractNumId w:val="49"/>
  </w:num>
  <w:num w:numId="45">
    <w:abstractNumId w:val="17"/>
  </w:num>
  <w:num w:numId="46">
    <w:abstractNumId w:val="10"/>
  </w:num>
  <w:num w:numId="47">
    <w:abstractNumId w:val="26"/>
  </w:num>
  <w:num w:numId="48">
    <w:abstractNumId w:val="52"/>
  </w:num>
  <w:num w:numId="49">
    <w:abstractNumId w:val="27"/>
  </w:num>
  <w:num w:numId="50">
    <w:abstractNumId w:val="20"/>
  </w:num>
  <w:num w:numId="51">
    <w:abstractNumId w:val="29"/>
  </w:num>
  <w:num w:numId="52">
    <w:abstractNumId w:val="18"/>
  </w:num>
  <w:num w:numId="53">
    <w:abstractNumId w:val="41"/>
  </w:num>
  <w:num w:numId="54">
    <w:abstractNumId w:val="5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hideSpellingErrors/>
  <w:hideGrammaticalErrors/>
  <w:proofState w:spelling="clean" w:grammar="clean"/>
  <w:defaultTabStop w:val="720"/>
  <w:hyphenationZone w:val="425"/>
  <w:drawingGridHorizontalSpacing w:val="10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3C6"/>
    <w:rsid w:val="00000BD5"/>
    <w:rsid w:val="00002833"/>
    <w:rsid w:val="00003DE6"/>
    <w:rsid w:val="000124AE"/>
    <w:rsid w:val="000150B1"/>
    <w:rsid w:val="000168A0"/>
    <w:rsid w:val="00020A45"/>
    <w:rsid w:val="00020B55"/>
    <w:rsid w:val="0002481C"/>
    <w:rsid w:val="000260EA"/>
    <w:rsid w:val="000314DE"/>
    <w:rsid w:val="00034C03"/>
    <w:rsid w:val="000359E7"/>
    <w:rsid w:val="00041E0C"/>
    <w:rsid w:val="00043210"/>
    <w:rsid w:val="000437C3"/>
    <w:rsid w:val="00043C99"/>
    <w:rsid w:val="0005188C"/>
    <w:rsid w:val="000542A7"/>
    <w:rsid w:val="00054E0D"/>
    <w:rsid w:val="0005584E"/>
    <w:rsid w:val="00056231"/>
    <w:rsid w:val="000632C4"/>
    <w:rsid w:val="0006377B"/>
    <w:rsid w:val="00065129"/>
    <w:rsid w:val="00070A0F"/>
    <w:rsid w:val="000720F3"/>
    <w:rsid w:val="00074E10"/>
    <w:rsid w:val="000820E9"/>
    <w:rsid w:val="00084D58"/>
    <w:rsid w:val="00087EA4"/>
    <w:rsid w:val="000939F1"/>
    <w:rsid w:val="00093C82"/>
    <w:rsid w:val="00095687"/>
    <w:rsid w:val="000A1243"/>
    <w:rsid w:val="000B52E3"/>
    <w:rsid w:val="000C03C0"/>
    <w:rsid w:val="000C15D6"/>
    <w:rsid w:val="000C2D91"/>
    <w:rsid w:val="000D2A97"/>
    <w:rsid w:val="000D768C"/>
    <w:rsid w:val="000E0115"/>
    <w:rsid w:val="000E54ED"/>
    <w:rsid w:val="000E6DE0"/>
    <w:rsid w:val="000F3965"/>
    <w:rsid w:val="000F4481"/>
    <w:rsid w:val="000F67F0"/>
    <w:rsid w:val="000F6D40"/>
    <w:rsid w:val="00100B17"/>
    <w:rsid w:val="00103AB7"/>
    <w:rsid w:val="00110189"/>
    <w:rsid w:val="00117359"/>
    <w:rsid w:val="00117CAA"/>
    <w:rsid w:val="001248CD"/>
    <w:rsid w:val="00124B29"/>
    <w:rsid w:val="00132367"/>
    <w:rsid w:val="00132BF9"/>
    <w:rsid w:val="001434A3"/>
    <w:rsid w:val="001513D5"/>
    <w:rsid w:val="00151AF0"/>
    <w:rsid w:val="001561DC"/>
    <w:rsid w:val="0016513D"/>
    <w:rsid w:val="0016633C"/>
    <w:rsid w:val="00170023"/>
    <w:rsid w:val="00175BD5"/>
    <w:rsid w:val="001821CD"/>
    <w:rsid w:val="001835A8"/>
    <w:rsid w:val="00183CBB"/>
    <w:rsid w:val="00184E73"/>
    <w:rsid w:val="00194246"/>
    <w:rsid w:val="001964B0"/>
    <w:rsid w:val="001A3871"/>
    <w:rsid w:val="001B37DF"/>
    <w:rsid w:val="001B442C"/>
    <w:rsid w:val="001C1971"/>
    <w:rsid w:val="001C492E"/>
    <w:rsid w:val="001C7CA7"/>
    <w:rsid w:val="001D0EC8"/>
    <w:rsid w:val="001D12B0"/>
    <w:rsid w:val="001E44A8"/>
    <w:rsid w:val="001E507E"/>
    <w:rsid w:val="001E5D41"/>
    <w:rsid w:val="001E6DAA"/>
    <w:rsid w:val="001F0267"/>
    <w:rsid w:val="001F3C1F"/>
    <w:rsid w:val="001F7293"/>
    <w:rsid w:val="00206E07"/>
    <w:rsid w:val="00210C65"/>
    <w:rsid w:val="00212C7D"/>
    <w:rsid w:val="00215E7B"/>
    <w:rsid w:val="002216FE"/>
    <w:rsid w:val="00225E41"/>
    <w:rsid w:val="00226669"/>
    <w:rsid w:val="00227B5D"/>
    <w:rsid w:val="00232FBF"/>
    <w:rsid w:val="002335CB"/>
    <w:rsid w:val="00234C00"/>
    <w:rsid w:val="002374C8"/>
    <w:rsid w:val="00245464"/>
    <w:rsid w:val="002516DC"/>
    <w:rsid w:val="00253B7D"/>
    <w:rsid w:val="00256586"/>
    <w:rsid w:val="00260676"/>
    <w:rsid w:val="00261CE0"/>
    <w:rsid w:val="00266E41"/>
    <w:rsid w:val="00271C74"/>
    <w:rsid w:val="00277D3D"/>
    <w:rsid w:val="002827FB"/>
    <w:rsid w:val="002838A2"/>
    <w:rsid w:val="00284F53"/>
    <w:rsid w:val="002A1798"/>
    <w:rsid w:val="002A30CC"/>
    <w:rsid w:val="002C0155"/>
    <w:rsid w:val="002C400F"/>
    <w:rsid w:val="002D0A41"/>
    <w:rsid w:val="002D2F90"/>
    <w:rsid w:val="002D3131"/>
    <w:rsid w:val="002D3E4F"/>
    <w:rsid w:val="002D57F1"/>
    <w:rsid w:val="002D5E79"/>
    <w:rsid w:val="002E47CD"/>
    <w:rsid w:val="002E4EA2"/>
    <w:rsid w:val="002E7C95"/>
    <w:rsid w:val="002F0BAA"/>
    <w:rsid w:val="0030040C"/>
    <w:rsid w:val="00300763"/>
    <w:rsid w:val="00300FAA"/>
    <w:rsid w:val="0030248B"/>
    <w:rsid w:val="00302DCD"/>
    <w:rsid w:val="00310765"/>
    <w:rsid w:val="003138D0"/>
    <w:rsid w:val="003145F6"/>
    <w:rsid w:val="003163EB"/>
    <w:rsid w:val="00321CBE"/>
    <w:rsid w:val="00324D3E"/>
    <w:rsid w:val="00324E2A"/>
    <w:rsid w:val="00325064"/>
    <w:rsid w:val="00327749"/>
    <w:rsid w:val="00327C44"/>
    <w:rsid w:val="00331462"/>
    <w:rsid w:val="00331549"/>
    <w:rsid w:val="00340D57"/>
    <w:rsid w:val="00346493"/>
    <w:rsid w:val="00347F37"/>
    <w:rsid w:val="00354EFA"/>
    <w:rsid w:val="00355918"/>
    <w:rsid w:val="00360F5A"/>
    <w:rsid w:val="00361353"/>
    <w:rsid w:val="00362582"/>
    <w:rsid w:val="00371988"/>
    <w:rsid w:val="00371A17"/>
    <w:rsid w:val="00372B1C"/>
    <w:rsid w:val="003752A5"/>
    <w:rsid w:val="00375A25"/>
    <w:rsid w:val="00383B00"/>
    <w:rsid w:val="00383C33"/>
    <w:rsid w:val="00383DC3"/>
    <w:rsid w:val="00386385"/>
    <w:rsid w:val="00391679"/>
    <w:rsid w:val="00391E08"/>
    <w:rsid w:val="003978BB"/>
    <w:rsid w:val="003A0E17"/>
    <w:rsid w:val="003A2EC3"/>
    <w:rsid w:val="003B302F"/>
    <w:rsid w:val="003B3336"/>
    <w:rsid w:val="003B3BC0"/>
    <w:rsid w:val="003B41E4"/>
    <w:rsid w:val="003B46CC"/>
    <w:rsid w:val="003B6770"/>
    <w:rsid w:val="003C036E"/>
    <w:rsid w:val="003C088B"/>
    <w:rsid w:val="003C5A65"/>
    <w:rsid w:val="003C63D6"/>
    <w:rsid w:val="003D17FB"/>
    <w:rsid w:val="003D2127"/>
    <w:rsid w:val="003D32CD"/>
    <w:rsid w:val="003F57F5"/>
    <w:rsid w:val="003F74CD"/>
    <w:rsid w:val="0040149E"/>
    <w:rsid w:val="00401978"/>
    <w:rsid w:val="00403412"/>
    <w:rsid w:val="0041081B"/>
    <w:rsid w:val="004123F8"/>
    <w:rsid w:val="00415F5F"/>
    <w:rsid w:val="004249C3"/>
    <w:rsid w:val="004257F1"/>
    <w:rsid w:val="004345A7"/>
    <w:rsid w:val="00435783"/>
    <w:rsid w:val="00437AA7"/>
    <w:rsid w:val="00440A36"/>
    <w:rsid w:val="0044375C"/>
    <w:rsid w:val="00446D8D"/>
    <w:rsid w:val="00446DF6"/>
    <w:rsid w:val="00446FDE"/>
    <w:rsid w:val="00455747"/>
    <w:rsid w:val="00460FAB"/>
    <w:rsid w:val="00463C35"/>
    <w:rsid w:val="004707EB"/>
    <w:rsid w:val="004753A2"/>
    <w:rsid w:val="004762EF"/>
    <w:rsid w:val="00481B91"/>
    <w:rsid w:val="00481D75"/>
    <w:rsid w:val="004827ED"/>
    <w:rsid w:val="004849F9"/>
    <w:rsid w:val="00486A64"/>
    <w:rsid w:val="00490905"/>
    <w:rsid w:val="00494F90"/>
    <w:rsid w:val="00497E4E"/>
    <w:rsid w:val="004A130A"/>
    <w:rsid w:val="004B0668"/>
    <w:rsid w:val="004B0A97"/>
    <w:rsid w:val="004B50F9"/>
    <w:rsid w:val="004B57C3"/>
    <w:rsid w:val="004B6290"/>
    <w:rsid w:val="004C02BD"/>
    <w:rsid w:val="004C0CCB"/>
    <w:rsid w:val="004C0EDC"/>
    <w:rsid w:val="004C18A7"/>
    <w:rsid w:val="004C3469"/>
    <w:rsid w:val="004C46A4"/>
    <w:rsid w:val="004C4C40"/>
    <w:rsid w:val="004D2A66"/>
    <w:rsid w:val="004D6853"/>
    <w:rsid w:val="004D7AB6"/>
    <w:rsid w:val="004D7FFA"/>
    <w:rsid w:val="004E0E3B"/>
    <w:rsid w:val="004E64AD"/>
    <w:rsid w:val="004E7178"/>
    <w:rsid w:val="004F23DA"/>
    <w:rsid w:val="004F32D7"/>
    <w:rsid w:val="004F4816"/>
    <w:rsid w:val="004F771B"/>
    <w:rsid w:val="005002CA"/>
    <w:rsid w:val="005022B5"/>
    <w:rsid w:val="005065DE"/>
    <w:rsid w:val="005070C4"/>
    <w:rsid w:val="00511EC0"/>
    <w:rsid w:val="00511FF2"/>
    <w:rsid w:val="00514B28"/>
    <w:rsid w:val="00514E3D"/>
    <w:rsid w:val="00515C1D"/>
    <w:rsid w:val="00517E88"/>
    <w:rsid w:val="00525696"/>
    <w:rsid w:val="005351B8"/>
    <w:rsid w:val="00537A4E"/>
    <w:rsid w:val="00540F55"/>
    <w:rsid w:val="00550652"/>
    <w:rsid w:val="00550E58"/>
    <w:rsid w:val="00555B78"/>
    <w:rsid w:val="0056022B"/>
    <w:rsid w:val="005608C8"/>
    <w:rsid w:val="005630E5"/>
    <w:rsid w:val="00563F50"/>
    <w:rsid w:val="005655BC"/>
    <w:rsid w:val="00571AC6"/>
    <w:rsid w:val="00572251"/>
    <w:rsid w:val="005759E5"/>
    <w:rsid w:val="00577DD4"/>
    <w:rsid w:val="005800B7"/>
    <w:rsid w:val="005909C4"/>
    <w:rsid w:val="00592AB5"/>
    <w:rsid w:val="005942B6"/>
    <w:rsid w:val="005954A3"/>
    <w:rsid w:val="00595B62"/>
    <w:rsid w:val="00596AF7"/>
    <w:rsid w:val="0059708E"/>
    <w:rsid w:val="005A056E"/>
    <w:rsid w:val="005A2323"/>
    <w:rsid w:val="005A2672"/>
    <w:rsid w:val="005A7491"/>
    <w:rsid w:val="005B0466"/>
    <w:rsid w:val="005B3EC5"/>
    <w:rsid w:val="005B50D2"/>
    <w:rsid w:val="005C03A1"/>
    <w:rsid w:val="005D28A6"/>
    <w:rsid w:val="005D3CC8"/>
    <w:rsid w:val="005D5FE2"/>
    <w:rsid w:val="005D7E71"/>
    <w:rsid w:val="005E1516"/>
    <w:rsid w:val="005E528E"/>
    <w:rsid w:val="005E7A37"/>
    <w:rsid w:val="005F024C"/>
    <w:rsid w:val="005F0792"/>
    <w:rsid w:val="005F3501"/>
    <w:rsid w:val="006074E0"/>
    <w:rsid w:val="00607709"/>
    <w:rsid w:val="00607B4E"/>
    <w:rsid w:val="0061088C"/>
    <w:rsid w:val="006140AF"/>
    <w:rsid w:val="006155C2"/>
    <w:rsid w:val="00615934"/>
    <w:rsid w:val="00617AC7"/>
    <w:rsid w:val="00620012"/>
    <w:rsid w:val="00623C0F"/>
    <w:rsid w:val="0062403D"/>
    <w:rsid w:val="0063045A"/>
    <w:rsid w:val="00632AAD"/>
    <w:rsid w:val="006352DA"/>
    <w:rsid w:val="0063651C"/>
    <w:rsid w:val="006402BF"/>
    <w:rsid w:val="00641BEE"/>
    <w:rsid w:val="00645384"/>
    <w:rsid w:val="006463D6"/>
    <w:rsid w:val="006469F0"/>
    <w:rsid w:val="00646F8A"/>
    <w:rsid w:val="00653544"/>
    <w:rsid w:val="006553DF"/>
    <w:rsid w:val="0066036D"/>
    <w:rsid w:val="00666761"/>
    <w:rsid w:val="006729BB"/>
    <w:rsid w:val="00680780"/>
    <w:rsid w:val="0068130A"/>
    <w:rsid w:val="00687038"/>
    <w:rsid w:val="0069148E"/>
    <w:rsid w:val="00691DFD"/>
    <w:rsid w:val="00691FA4"/>
    <w:rsid w:val="006946A9"/>
    <w:rsid w:val="006950D7"/>
    <w:rsid w:val="00695361"/>
    <w:rsid w:val="006A1948"/>
    <w:rsid w:val="006A19A4"/>
    <w:rsid w:val="006B11A0"/>
    <w:rsid w:val="006B74EE"/>
    <w:rsid w:val="006B782E"/>
    <w:rsid w:val="006C07CC"/>
    <w:rsid w:val="006C4BFD"/>
    <w:rsid w:val="006C7070"/>
    <w:rsid w:val="006D4C12"/>
    <w:rsid w:val="006E44FE"/>
    <w:rsid w:val="006F0BE0"/>
    <w:rsid w:val="006F1D4A"/>
    <w:rsid w:val="006F6808"/>
    <w:rsid w:val="006F69BF"/>
    <w:rsid w:val="007076B4"/>
    <w:rsid w:val="007104CB"/>
    <w:rsid w:val="00714E34"/>
    <w:rsid w:val="00720201"/>
    <w:rsid w:val="00720326"/>
    <w:rsid w:val="007209CC"/>
    <w:rsid w:val="00722932"/>
    <w:rsid w:val="0072691F"/>
    <w:rsid w:val="00730254"/>
    <w:rsid w:val="00730CF1"/>
    <w:rsid w:val="00731423"/>
    <w:rsid w:val="007317AA"/>
    <w:rsid w:val="00731DE0"/>
    <w:rsid w:val="00736938"/>
    <w:rsid w:val="007463DA"/>
    <w:rsid w:val="00747F83"/>
    <w:rsid w:val="00753BD8"/>
    <w:rsid w:val="007604FA"/>
    <w:rsid w:val="00760890"/>
    <w:rsid w:val="00762A8F"/>
    <w:rsid w:val="007642FA"/>
    <w:rsid w:val="007669FE"/>
    <w:rsid w:val="0077409B"/>
    <w:rsid w:val="00784880"/>
    <w:rsid w:val="00785F61"/>
    <w:rsid w:val="00790EE9"/>
    <w:rsid w:val="0079531D"/>
    <w:rsid w:val="00795860"/>
    <w:rsid w:val="007A1210"/>
    <w:rsid w:val="007A1B49"/>
    <w:rsid w:val="007B70AE"/>
    <w:rsid w:val="007B7E5D"/>
    <w:rsid w:val="007C0C52"/>
    <w:rsid w:val="007C4A05"/>
    <w:rsid w:val="007C7022"/>
    <w:rsid w:val="007D02F4"/>
    <w:rsid w:val="007D4529"/>
    <w:rsid w:val="007D6A77"/>
    <w:rsid w:val="007E0924"/>
    <w:rsid w:val="007E0F82"/>
    <w:rsid w:val="007E1237"/>
    <w:rsid w:val="007E530D"/>
    <w:rsid w:val="007F20F2"/>
    <w:rsid w:val="007F6594"/>
    <w:rsid w:val="007F68A8"/>
    <w:rsid w:val="008001F9"/>
    <w:rsid w:val="00802E77"/>
    <w:rsid w:val="00804F81"/>
    <w:rsid w:val="00812D07"/>
    <w:rsid w:val="00830EAA"/>
    <w:rsid w:val="00834017"/>
    <w:rsid w:val="00836D24"/>
    <w:rsid w:val="00840952"/>
    <w:rsid w:val="00845736"/>
    <w:rsid w:val="00846E98"/>
    <w:rsid w:val="00850759"/>
    <w:rsid w:val="00871B4C"/>
    <w:rsid w:val="008732DF"/>
    <w:rsid w:val="00873990"/>
    <w:rsid w:val="008771CB"/>
    <w:rsid w:val="00877CDF"/>
    <w:rsid w:val="00883758"/>
    <w:rsid w:val="008865A4"/>
    <w:rsid w:val="008905D6"/>
    <w:rsid w:val="00892CCA"/>
    <w:rsid w:val="00893E49"/>
    <w:rsid w:val="00895763"/>
    <w:rsid w:val="008A32CE"/>
    <w:rsid w:val="008A7F11"/>
    <w:rsid w:val="008B0F5A"/>
    <w:rsid w:val="008B3793"/>
    <w:rsid w:val="008B5E7F"/>
    <w:rsid w:val="008C13E0"/>
    <w:rsid w:val="008C161C"/>
    <w:rsid w:val="008C1F04"/>
    <w:rsid w:val="008C269D"/>
    <w:rsid w:val="008C37A6"/>
    <w:rsid w:val="008C4E4D"/>
    <w:rsid w:val="008C7489"/>
    <w:rsid w:val="008D376B"/>
    <w:rsid w:val="008D3B11"/>
    <w:rsid w:val="008D3E0B"/>
    <w:rsid w:val="008D4773"/>
    <w:rsid w:val="008D5B5F"/>
    <w:rsid w:val="008E3C2D"/>
    <w:rsid w:val="008F13C6"/>
    <w:rsid w:val="008F7346"/>
    <w:rsid w:val="009039A4"/>
    <w:rsid w:val="00904EE5"/>
    <w:rsid w:val="00913CF9"/>
    <w:rsid w:val="00921606"/>
    <w:rsid w:val="00924CDA"/>
    <w:rsid w:val="00927C29"/>
    <w:rsid w:val="009303F7"/>
    <w:rsid w:val="0093554B"/>
    <w:rsid w:val="009366F5"/>
    <w:rsid w:val="0094676E"/>
    <w:rsid w:val="00950129"/>
    <w:rsid w:val="00950D76"/>
    <w:rsid w:val="00951227"/>
    <w:rsid w:val="00955AA4"/>
    <w:rsid w:val="009602A8"/>
    <w:rsid w:val="009604FA"/>
    <w:rsid w:val="00963A1E"/>
    <w:rsid w:val="00966208"/>
    <w:rsid w:val="00967601"/>
    <w:rsid w:val="0098566D"/>
    <w:rsid w:val="0098673C"/>
    <w:rsid w:val="009869E1"/>
    <w:rsid w:val="00987284"/>
    <w:rsid w:val="0099099E"/>
    <w:rsid w:val="00990DE6"/>
    <w:rsid w:val="0099316E"/>
    <w:rsid w:val="0099729C"/>
    <w:rsid w:val="00997B28"/>
    <w:rsid w:val="009B0A17"/>
    <w:rsid w:val="009B2A82"/>
    <w:rsid w:val="009C0E68"/>
    <w:rsid w:val="009D4846"/>
    <w:rsid w:val="009D511E"/>
    <w:rsid w:val="009D7821"/>
    <w:rsid w:val="009D7B00"/>
    <w:rsid w:val="009F01D1"/>
    <w:rsid w:val="009F32A1"/>
    <w:rsid w:val="009F70E8"/>
    <w:rsid w:val="009F7250"/>
    <w:rsid w:val="00A00D70"/>
    <w:rsid w:val="00A0128B"/>
    <w:rsid w:val="00A023E3"/>
    <w:rsid w:val="00A044A3"/>
    <w:rsid w:val="00A04D1F"/>
    <w:rsid w:val="00A04FD7"/>
    <w:rsid w:val="00A071F5"/>
    <w:rsid w:val="00A10E78"/>
    <w:rsid w:val="00A10F56"/>
    <w:rsid w:val="00A205C3"/>
    <w:rsid w:val="00A24EDD"/>
    <w:rsid w:val="00A31D0B"/>
    <w:rsid w:val="00A31D30"/>
    <w:rsid w:val="00A327EE"/>
    <w:rsid w:val="00A33360"/>
    <w:rsid w:val="00A35731"/>
    <w:rsid w:val="00A36BAB"/>
    <w:rsid w:val="00A36E93"/>
    <w:rsid w:val="00A403E1"/>
    <w:rsid w:val="00A409FD"/>
    <w:rsid w:val="00A41362"/>
    <w:rsid w:val="00A46B87"/>
    <w:rsid w:val="00A47342"/>
    <w:rsid w:val="00A47A11"/>
    <w:rsid w:val="00A47EDA"/>
    <w:rsid w:val="00A63294"/>
    <w:rsid w:val="00A71587"/>
    <w:rsid w:val="00A7249D"/>
    <w:rsid w:val="00A75359"/>
    <w:rsid w:val="00A768BF"/>
    <w:rsid w:val="00A8106F"/>
    <w:rsid w:val="00A831F7"/>
    <w:rsid w:val="00A835DD"/>
    <w:rsid w:val="00A87B8B"/>
    <w:rsid w:val="00A90271"/>
    <w:rsid w:val="00A96B2E"/>
    <w:rsid w:val="00A97B4F"/>
    <w:rsid w:val="00AB5CD4"/>
    <w:rsid w:val="00AC1E81"/>
    <w:rsid w:val="00AC3138"/>
    <w:rsid w:val="00AC7D5F"/>
    <w:rsid w:val="00AD663B"/>
    <w:rsid w:val="00AD6BA0"/>
    <w:rsid w:val="00AE44EF"/>
    <w:rsid w:val="00AE7843"/>
    <w:rsid w:val="00AF439F"/>
    <w:rsid w:val="00AF62A8"/>
    <w:rsid w:val="00AF65A4"/>
    <w:rsid w:val="00B004FE"/>
    <w:rsid w:val="00B01B1C"/>
    <w:rsid w:val="00B0404C"/>
    <w:rsid w:val="00B04567"/>
    <w:rsid w:val="00B118B9"/>
    <w:rsid w:val="00B143E3"/>
    <w:rsid w:val="00B15D9A"/>
    <w:rsid w:val="00B171B8"/>
    <w:rsid w:val="00B176DC"/>
    <w:rsid w:val="00B20517"/>
    <w:rsid w:val="00B27B9E"/>
    <w:rsid w:val="00B45639"/>
    <w:rsid w:val="00B47B1C"/>
    <w:rsid w:val="00B523DD"/>
    <w:rsid w:val="00B52D46"/>
    <w:rsid w:val="00B55908"/>
    <w:rsid w:val="00B6014F"/>
    <w:rsid w:val="00B61C90"/>
    <w:rsid w:val="00B62928"/>
    <w:rsid w:val="00B653DC"/>
    <w:rsid w:val="00B65ADE"/>
    <w:rsid w:val="00B67DCA"/>
    <w:rsid w:val="00B70F08"/>
    <w:rsid w:val="00B77FB8"/>
    <w:rsid w:val="00B81B42"/>
    <w:rsid w:val="00B91E9F"/>
    <w:rsid w:val="00B960CB"/>
    <w:rsid w:val="00BA38F9"/>
    <w:rsid w:val="00BA4146"/>
    <w:rsid w:val="00BA75AB"/>
    <w:rsid w:val="00BA7729"/>
    <w:rsid w:val="00BC1448"/>
    <w:rsid w:val="00BC21CF"/>
    <w:rsid w:val="00BC27E1"/>
    <w:rsid w:val="00BC5548"/>
    <w:rsid w:val="00BC6C04"/>
    <w:rsid w:val="00BD1EC5"/>
    <w:rsid w:val="00BD4A03"/>
    <w:rsid w:val="00BD7747"/>
    <w:rsid w:val="00BE10B7"/>
    <w:rsid w:val="00BE2389"/>
    <w:rsid w:val="00BE7843"/>
    <w:rsid w:val="00BE7DB2"/>
    <w:rsid w:val="00BF1475"/>
    <w:rsid w:val="00BF2739"/>
    <w:rsid w:val="00BF65F6"/>
    <w:rsid w:val="00BF6EF0"/>
    <w:rsid w:val="00BF7B4E"/>
    <w:rsid w:val="00C0108C"/>
    <w:rsid w:val="00C012DF"/>
    <w:rsid w:val="00C04215"/>
    <w:rsid w:val="00C05C7A"/>
    <w:rsid w:val="00C079B4"/>
    <w:rsid w:val="00C1245D"/>
    <w:rsid w:val="00C12629"/>
    <w:rsid w:val="00C23F79"/>
    <w:rsid w:val="00C24E94"/>
    <w:rsid w:val="00C271FB"/>
    <w:rsid w:val="00C32011"/>
    <w:rsid w:val="00C42795"/>
    <w:rsid w:val="00C444B7"/>
    <w:rsid w:val="00C44658"/>
    <w:rsid w:val="00C46867"/>
    <w:rsid w:val="00C51DEA"/>
    <w:rsid w:val="00C54206"/>
    <w:rsid w:val="00C601EE"/>
    <w:rsid w:val="00C60CF0"/>
    <w:rsid w:val="00C6259D"/>
    <w:rsid w:val="00C64134"/>
    <w:rsid w:val="00C64D58"/>
    <w:rsid w:val="00C75E24"/>
    <w:rsid w:val="00C76ABC"/>
    <w:rsid w:val="00C7721F"/>
    <w:rsid w:val="00C80FDE"/>
    <w:rsid w:val="00C82716"/>
    <w:rsid w:val="00C84161"/>
    <w:rsid w:val="00C84ACB"/>
    <w:rsid w:val="00C85144"/>
    <w:rsid w:val="00C9181D"/>
    <w:rsid w:val="00CA28E6"/>
    <w:rsid w:val="00CA2AE4"/>
    <w:rsid w:val="00CB4D54"/>
    <w:rsid w:val="00CD0C0C"/>
    <w:rsid w:val="00CD129A"/>
    <w:rsid w:val="00CD511E"/>
    <w:rsid w:val="00CE2F2F"/>
    <w:rsid w:val="00CE3AFD"/>
    <w:rsid w:val="00CF437F"/>
    <w:rsid w:val="00D023BA"/>
    <w:rsid w:val="00D02C16"/>
    <w:rsid w:val="00D11F3A"/>
    <w:rsid w:val="00D14070"/>
    <w:rsid w:val="00D14E32"/>
    <w:rsid w:val="00D27A6E"/>
    <w:rsid w:val="00D66AF7"/>
    <w:rsid w:val="00D800F3"/>
    <w:rsid w:val="00D81B24"/>
    <w:rsid w:val="00D81CD2"/>
    <w:rsid w:val="00D8319F"/>
    <w:rsid w:val="00D85184"/>
    <w:rsid w:val="00D93E6B"/>
    <w:rsid w:val="00D943D9"/>
    <w:rsid w:val="00D976F7"/>
    <w:rsid w:val="00D97C1E"/>
    <w:rsid w:val="00DA0F71"/>
    <w:rsid w:val="00DA2BD6"/>
    <w:rsid w:val="00DA4769"/>
    <w:rsid w:val="00DA5B24"/>
    <w:rsid w:val="00DC21CB"/>
    <w:rsid w:val="00DD040E"/>
    <w:rsid w:val="00DD0A1A"/>
    <w:rsid w:val="00DD2EC8"/>
    <w:rsid w:val="00DD3422"/>
    <w:rsid w:val="00DD5A1E"/>
    <w:rsid w:val="00DE2CDB"/>
    <w:rsid w:val="00DE773E"/>
    <w:rsid w:val="00DF3F5D"/>
    <w:rsid w:val="00DF4824"/>
    <w:rsid w:val="00DF68BC"/>
    <w:rsid w:val="00E01C8D"/>
    <w:rsid w:val="00E02CE9"/>
    <w:rsid w:val="00E04073"/>
    <w:rsid w:val="00E05499"/>
    <w:rsid w:val="00E1095D"/>
    <w:rsid w:val="00E12CBF"/>
    <w:rsid w:val="00E17E49"/>
    <w:rsid w:val="00E21A0D"/>
    <w:rsid w:val="00E25267"/>
    <w:rsid w:val="00E26ECD"/>
    <w:rsid w:val="00E30DD8"/>
    <w:rsid w:val="00E32766"/>
    <w:rsid w:val="00E33B7C"/>
    <w:rsid w:val="00E4018A"/>
    <w:rsid w:val="00E44A5F"/>
    <w:rsid w:val="00E47151"/>
    <w:rsid w:val="00E610AB"/>
    <w:rsid w:val="00E627A1"/>
    <w:rsid w:val="00E70F56"/>
    <w:rsid w:val="00E72280"/>
    <w:rsid w:val="00E72EAA"/>
    <w:rsid w:val="00E73107"/>
    <w:rsid w:val="00E73584"/>
    <w:rsid w:val="00E73BFB"/>
    <w:rsid w:val="00E8177C"/>
    <w:rsid w:val="00E84B88"/>
    <w:rsid w:val="00E863BA"/>
    <w:rsid w:val="00E86EB4"/>
    <w:rsid w:val="00E87132"/>
    <w:rsid w:val="00E87EDF"/>
    <w:rsid w:val="00E91AA4"/>
    <w:rsid w:val="00E92BE2"/>
    <w:rsid w:val="00E92F20"/>
    <w:rsid w:val="00E96B8A"/>
    <w:rsid w:val="00EA6275"/>
    <w:rsid w:val="00EB2B7F"/>
    <w:rsid w:val="00EC2C5D"/>
    <w:rsid w:val="00EC4ED5"/>
    <w:rsid w:val="00EC6C31"/>
    <w:rsid w:val="00ED4165"/>
    <w:rsid w:val="00ED6356"/>
    <w:rsid w:val="00EE1164"/>
    <w:rsid w:val="00EE582C"/>
    <w:rsid w:val="00EE5D04"/>
    <w:rsid w:val="00EF368B"/>
    <w:rsid w:val="00EF60E7"/>
    <w:rsid w:val="00EF6E35"/>
    <w:rsid w:val="00F05909"/>
    <w:rsid w:val="00F05D41"/>
    <w:rsid w:val="00F1166B"/>
    <w:rsid w:val="00F12827"/>
    <w:rsid w:val="00F140FC"/>
    <w:rsid w:val="00F21181"/>
    <w:rsid w:val="00F217FB"/>
    <w:rsid w:val="00F2251F"/>
    <w:rsid w:val="00F31822"/>
    <w:rsid w:val="00F4374F"/>
    <w:rsid w:val="00F44C83"/>
    <w:rsid w:val="00F465F6"/>
    <w:rsid w:val="00F504AD"/>
    <w:rsid w:val="00F51802"/>
    <w:rsid w:val="00F525A0"/>
    <w:rsid w:val="00F55F39"/>
    <w:rsid w:val="00F60493"/>
    <w:rsid w:val="00F60E3D"/>
    <w:rsid w:val="00F741D6"/>
    <w:rsid w:val="00F74368"/>
    <w:rsid w:val="00F829FD"/>
    <w:rsid w:val="00F857E2"/>
    <w:rsid w:val="00F85CA6"/>
    <w:rsid w:val="00F86850"/>
    <w:rsid w:val="00F91309"/>
    <w:rsid w:val="00F91786"/>
    <w:rsid w:val="00F94B21"/>
    <w:rsid w:val="00F95A92"/>
    <w:rsid w:val="00F97A23"/>
    <w:rsid w:val="00FA05FE"/>
    <w:rsid w:val="00FA1C74"/>
    <w:rsid w:val="00FA3FD8"/>
    <w:rsid w:val="00FA4AA0"/>
    <w:rsid w:val="00FA5EF8"/>
    <w:rsid w:val="00FB5E11"/>
    <w:rsid w:val="00FB5F14"/>
    <w:rsid w:val="00FD1B66"/>
    <w:rsid w:val="00FD20DC"/>
    <w:rsid w:val="00FD3813"/>
    <w:rsid w:val="00FD7DAE"/>
    <w:rsid w:val="00FE310C"/>
    <w:rsid w:val="00FE4294"/>
    <w:rsid w:val="00FE50A3"/>
    <w:rsid w:val="00FF40B9"/>
    <w:rsid w:val="00FF4A51"/>
    <w:rsid w:val="00FF56F6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E0D6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1"/>
      <w:szCs w:val="24"/>
      <w:lang w:eastAsia="en-US"/>
    </w:rPr>
  </w:style>
  <w:style w:type="paragraph" w:styleId="Kop1">
    <w:name w:val="heading 1"/>
    <w:basedOn w:val="Standaard"/>
    <w:next w:val="Standaard"/>
    <w:qFormat/>
    <w:pPr>
      <w:keepNext/>
      <w:numPr>
        <w:numId w:val="2"/>
      </w:numPr>
      <w:spacing w:before="240" w:after="240" w:line="280" w:lineRule="exact"/>
      <w:outlineLvl w:val="0"/>
    </w:pPr>
    <w:rPr>
      <w:b/>
      <w:sz w:val="28"/>
      <w:szCs w:val="20"/>
      <w:lang w:eastAsia="nl-NL"/>
    </w:rPr>
  </w:style>
  <w:style w:type="paragraph" w:styleId="Kop2">
    <w:name w:val="heading 2"/>
    <w:basedOn w:val="Kop1"/>
    <w:next w:val="Standaard"/>
    <w:qFormat/>
    <w:pPr>
      <w:numPr>
        <w:ilvl w:val="1"/>
      </w:numPr>
      <w:spacing w:after="0"/>
      <w:outlineLvl w:val="1"/>
    </w:pPr>
    <w:rPr>
      <w:sz w:val="24"/>
    </w:rPr>
  </w:style>
  <w:style w:type="paragraph" w:styleId="Kop3">
    <w:name w:val="heading 3"/>
    <w:basedOn w:val="Kop1"/>
    <w:next w:val="Standaard"/>
    <w:qFormat/>
    <w:pPr>
      <w:numPr>
        <w:ilvl w:val="2"/>
      </w:numPr>
      <w:spacing w:before="0" w:after="0"/>
      <w:outlineLvl w:val="2"/>
    </w:pPr>
    <w:rPr>
      <w:sz w:val="21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2"/>
      </w:numPr>
      <w:spacing w:before="240" w:after="60" w:line="280" w:lineRule="exact"/>
      <w:outlineLvl w:val="3"/>
    </w:pPr>
    <w:rPr>
      <w:b/>
      <w:bCs/>
      <w:sz w:val="28"/>
      <w:szCs w:val="28"/>
      <w:lang w:eastAsia="nl-NL"/>
    </w:rPr>
  </w:style>
  <w:style w:type="paragraph" w:styleId="Kop5">
    <w:name w:val="heading 5"/>
    <w:basedOn w:val="Standaard"/>
    <w:next w:val="Standaard"/>
    <w:qFormat/>
    <w:pPr>
      <w:numPr>
        <w:ilvl w:val="4"/>
        <w:numId w:val="2"/>
      </w:numPr>
      <w:spacing w:before="240" w:after="60" w:line="280" w:lineRule="exact"/>
      <w:outlineLvl w:val="4"/>
    </w:pPr>
    <w:rPr>
      <w:b/>
      <w:bCs/>
      <w:i/>
      <w:iCs/>
      <w:sz w:val="26"/>
      <w:szCs w:val="26"/>
      <w:lang w:eastAsia="nl-NL"/>
    </w:rPr>
  </w:style>
  <w:style w:type="paragraph" w:styleId="Kop6">
    <w:name w:val="heading 6"/>
    <w:basedOn w:val="Standaard"/>
    <w:next w:val="Standaard"/>
    <w:qFormat/>
    <w:pPr>
      <w:numPr>
        <w:ilvl w:val="5"/>
        <w:numId w:val="2"/>
      </w:numPr>
      <w:spacing w:before="240" w:after="60" w:line="280" w:lineRule="exact"/>
      <w:outlineLvl w:val="5"/>
    </w:pPr>
    <w:rPr>
      <w:b/>
      <w:bCs/>
      <w:sz w:val="22"/>
      <w:szCs w:val="22"/>
      <w:lang w:eastAsia="nl-NL"/>
    </w:rPr>
  </w:style>
  <w:style w:type="paragraph" w:styleId="Kop7">
    <w:name w:val="heading 7"/>
    <w:basedOn w:val="Standaard"/>
    <w:next w:val="Standaard"/>
    <w:qFormat/>
    <w:pPr>
      <w:numPr>
        <w:ilvl w:val="6"/>
        <w:numId w:val="2"/>
      </w:numPr>
      <w:spacing w:before="240" w:after="60" w:line="280" w:lineRule="exact"/>
      <w:outlineLvl w:val="6"/>
    </w:pPr>
    <w:rPr>
      <w:sz w:val="24"/>
      <w:lang w:eastAsia="nl-NL"/>
    </w:rPr>
  </w:style>
  <w:style w:type="paragraph" w:styleId="Kop8">
    <w:name w:val="heading 8"/>
    <w:basedOn w:val="Standaard"/>
    <w:next w:val="Standaard"/>
    <w:qFormat/>
    <w:pPr>
      <w:numPr>
        <w:ilvl w:val="7"/>
        <w:numId w:val="2"/>
      </w:numPr>
      <w:spacing w:before="240" w:after="60" w:line="280" w:lineRule="exact"/>
      <w:outlineLvl w:val="7"/>
    </w:pPr>
    <w:rPr>
      <w:i/>
      <w:iCs/>
      <w:sz w:val="24"/>
      <w:lang w:eastAsia="nl-NL"/>
    </w:rPr>
  </w:style>
  <w:style w:type="paragraph" w:styleId="Kop9">
    <w:name w:val="heading 9"/>
    <w:basedOn w:val="Standaard"/>
    <w:next w:val="Standaard"/>
    <w:qFormat/>
    <w:pPr>
      <w:numPr>
        <w:ilvl w:val="8"/>
        <w:numId w:val="2"/>
      </w:numPr>
      <w:spacing w:before="240" w:after="60" w:line="280" w:lineRule="exact"/>
      <w:outlineLvl w:val="8"/>
    </w:pPr>
    <w:rPr>
      <w:rFonts w:ascii="Arial" w:hAnsi="Arial" w:cs="Arial"/>
      <w:sz w:val="22"/>
      <w:szCs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ankruisvakje">
    <w:name w:val="Huisstijl-aankruisvakje"/>
    <w:basedOn w:val="Standaard"/>
    <w:pPr>
      <w:numPr>
        <w:numId w:val="1"/>
      </w:numPr>
      <w:spacing w:line="280" w:lineRule="exact"/>
    </w:pPr>
    <w:rPr>
      <w:szCs w:val="20"/>
      <w:lang w:eastAsia="nl-NL"/>
    </w:rPr>
  </w:style>
  <w:style w:type="character" w:styleId="Hyperlink">
    <w:name w:val="Hyperlink"/>
    <w:semiHidden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semiHidden/>
    <w:rPr>
      <w:rFonts w:ascii="Courier" w:eastAsia="Times" w:hAnsi="Courier"/>
      <w:sz w:val="20"/>
      <w:szCs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320"/>
        <w:tab w:val="right" w:pos="8640"/>
      </w:tabs>
      <w:spacing w:line="280" w:lineRule="exact"/>
    </w:pPr>
    <w:rPr>
      <w:szCs w:val="20"/>
      <w:lang w:eastAsia="nl-NL"/>
    </w:rPr>
  </w:style>
  <w:style w:type="paragraph" w:customStyle="1" w:styleId="Huisstijl-adres">
    <w:name w:val="Huisstijl-adres"/>
    <w:basedOn w:val="Standaard"/>
    <w:next w:val="Standaard"/>
    <w:pPr>
      <w:spacing w:line="210" w:lineRule="exact"/>
    </w:pPr>
    <w:rPr>
      <w:b/>
      <w:sz w:val="16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link w:val="VoetnoottekstChar"/>
    <w:semiHidden/>
    <w:rPr>
      <w:sz w:val="20"/>
      <w:szCs w:val="20"/>
    </w:rPr>
  </w:style>
  <w:style w:type="character" w:styleId="Voetnootmarkering">
    <w:name w:val="footnote reference"/>
    <w:uiPriority w:val="99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1282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F12827"/>
    <w:rPr>
      <w:rFonts w:ascii="Tahoma" w:hAnsi="Tahoma" w:cs="Tahoma"/>
      <w:sz w:val="16"/>
      <w:szCs w:val="16"/>
      <w:lang w:eastAsia="en-US"/>
    </w:rPr>
  </w:style>
  <w:style w:type="character" w:styleId="Verwijzingopmerking">
    <w:name w:val="annotation reference"/>
    <w:uiPriority w:val="99"/>
    <w:semiHidden/>
    <w:unhideWhenUsed/>
    <w:rsid w:val="00437AA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37AA7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rsid w:val="00437AA7"/>
    <w:rPr>
      <w:lang w:eastAsia="en-US"/>
    </w:rPr>
  </w:style>
  <w:style w:type="character" w:customStyle="1" w:styleId="TekstzonderopmaakChar">
    <w:name w:val="Tekst zonder opmaak Char"/>
    <w:link w:val="Tekstzonderopmaak"/>
    <w:semiHidden/>
    <w:rsid w:val="00446D8D"/>
    <w:rPr>
      <w:rFonts w:ascii="Courier" w:eastAsia="Times" w:hAnsi="Courier"/>
      <w:lang w:eastAsia="en-US"/>
    </w:rPr>
  </w:style>
  <w:style w:type="character" w:customStyle="1" w:styleId="VoettekstChar">
    <w:name w:val="Voettekst Char"/>
    <w:link w:val="Voettekst"/>
    <w:uiPriority w:val="99"/>
    <w:rsid w:val="00C60CF0"/>
    <w:rPr>
      <w:sz w:val="21"/>
      <w:szCs w:val="24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E44A8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1E44A8"/>
    <w:rPr>
      <w:b/>
      <w:bCs/>
      <w:lang w:eastAsia="en-US"/>
    </w:rPr>
  </w:style>
  <w:style w:type="paragraph" w:styleId="Lijstalinea">
    <w:name w:val="List Paragraph"/>
    <w:basedOn w:val="Standaard"/>
    <w:uiPriority w:val="34"/>
    <w:qFormat/>
    <w:rsid w:val="00E73107"/>
    <w:pPr>
      <w:ind w:left="708"/>
    </w:pPr>
  </w:style>
  <w:style w:type="character" w:styleId="Paginanummer">
    <w:name w:val="page number"/>
    <w:basedOn w:val="Standaardalinea-lettertype"/>
    <w:semiHidden/>
    <w:rsid w:val="00F217FB"/>
  </w:style>
  <w:style w:type="character" w:styleId="Zwaar">
    <w:name w:val="Strong"/>
    <w:uiPriority w:val="22"/>
    <w:qFormat/>
    <w:rsid w:val="00D976F7"/>
    <w:rPr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D976F7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D976F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Revisie">
    <w:name w:val="Revision"/>
    <w:hidden/>
    <w:uiPriority w:val="99"/>
    <w:semiHidden/>
    <w:rsid w:val="00D976F7"/>
    <w:rPr>
      <w:sz w:val="21"/>
      <w:szCs w:val="24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D976F7"/>
    <w:rPr>
      <w:i/>
      <w:iCs/>
      <w:color w:val="000000"/>
    </w:rPr>
  </w:style>
  <w:style w:type="character" w:customStyle="1" w:styleId="CitaatChar">
    <w:name w:val="Citaat Char"/>
    <w:link w:val="Citaat"/>
    <w:uiPriority w:val="29"/>
    <w:rsid w:val="00D976F7"/>
    <w:rPr>
      <w:i/>
      <w:iCs/>
      <w:color w:val="000000"/>
      <w:sz w:val="21"/>
      <w:szCs w:val="24"/>
      <w:lang w:eastAsia="en-US"/>
    </w:rPr>
  </w:style>
  <w:style w:type="character" w:styleId="GevolgdeHyperlink">
    <w:name w:val="FollowedHyperlink"/>
    <w:uiPriority w:val="99"/>
    <w:semiHidden/>
    <w:unhideWhenUsed/>
    <w:rsid w:val="001513D5"/>
    <w:rPr>
      <w:color w:val="800080"/>
      <w:u w:val="single"/>
    </w:rPr>
  </w:style>
  <w:style w:type="character" w:customStyle="1" w:styleId="KoptekstChar">
    <w:name w:val="Koptekst Char"/>
    <w:link w:val="Koptekst"/>
    <w:uiPriority w:val="99"/>
    <w:rsid w:val="005800B7"/>
    <w:rPr>
      <w:sz w:val="21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9708E"/>
    <w:rPr>
      <w:sz w:val="20"/>
      <w:szCs w:val="20"/>
    </w:rPr>
  </w:style>
  <w:style w:type="character" w:customStyle="1" w:styleId="EindnoottekstChar">
    <w:name w:val="Eindnoottekst Char"/>
    <w:link w:val="Eindnoottekst"/>
    <w:uiPriority w:val="99"/>
    <w:semiHidden/>
    <w:rsid w:val="0059708E"/>
    <w:rPr>
      <w:lang w:eastAsia="en-US"/>
    </w:rPr>
  </w:style>
  <w:style w:type="character" w:styleId="Eindnootmarkering">
    <w:name w:val="endnote reference"/>
    <w:uiPriority w:val="99"/>
    <w:semiHidden/>
    <w:unhideWhenUsed/>
    <w:rsid w:val="0059708E"/>
    <w:rPr>
      <w:vertAlign w:val="superscript"/>
    </w:rPr>
  </w:style>
  <w:style w:type="character" w:styleId="Nadruk">
    <w:name w:val="Emphasis"/>
    <w:uiPriority w:val="20"/>
    <w:qFormat/>
    <w:rsid w:val="002E4EA2"/>
    <w:rPr>
      <w:b/>
      <w:bCs/>
      <w:i w:val="0"/>
      <w:iCs w:val="0"/>
    </w:rPr>
  </w:style>
  <w:style w:type="character" w:customStyle="1" w:styleId="st">
    <w:name w:val="st"/>
    <w:rsid w:val="002E4EA2"/>
  </w:style>
  <w:style w:type="character" w:customStyle="1" w:styleId="VoetnoottekstChar">
    <w:name w:val="Voetnoottekst Char"/>
    <w:link w:val="Voetnoottekst"/>
    <w:semiHidden/>
    <w:rsid w:val="008D5B5F"/>
    <w:rPr>
      <w:lang w:eastAsia="en-US"/>
    </w:rPr>
  </w:style>
  <w:style w:type="table" w:styleId="Tabelrasterlicht">
    <w:name w:val="Grid Table Light"/>
    <w:basedOn w:val="Standaardtabel"/>
    <w:uiPriority w:val="40"/>
    <w:rsid w:val="00D8518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commentcontentpara">
    <w:name w:val="commentcontentpara"/>
    <w:basedOn w:val="Standaard"/>
    <w:rsid w:val="00284F53"/>
    <w:rPr>
      <w:rFonts w:eastAsia="Times New Roman"/>
      <w:sz w:val="24"/>
      <w:lang w:eastAsia="nl-NL"/>
    </w:rPr>
  </w:style>
  <w:style w:type="paragraph" w:customStyle="1" w:styleId="Default">
    <w:name w:val="Default"/>
    <w:rsid w:val="00514B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2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2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03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4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0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39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openxmlformats.org/officeDocument/2006/relationships/customXml" Target="../customXml/item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19" Type="http://schemas.openxmlformats.org/officeDocument/2006/relationships/customXml" Target="../customXml/item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AFMDOC-129-11466</_dlc_DocId>
    <_dlc_DocIdUrl xmlns="dd62d345-e1f9-48ef-b6ff-7cdbbbf7a6ae">
      <Url>https://dms.stelan.nl/bedrijfsvoering/_layouts/15/DocIdRedir.aspx?ID=AFMDOC-129-11466</Url>
      <Description>AFMDOC-129-11466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0EFB05E1-76B7-4F98-8396-9F42B1F4A5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9F9B9B-41C8-4D71-8931-03E4066FDA18}"/>
</file>

<file path=customXml/itemProps3.xml><?xml version="1.0" encoding="utf-8"?>
<ds:datastoreItem xmlns:ds="http://schemas.openxmlformats.org/officeDocument/2006/customXml" ds:itemID="{DDE43EF0-8D96-418A-97BC-9E7D7109F033}"/>
</file>

<file path=customXml/itemProps4.xml><?xml version="1.0" encoding="utf-8"?>
<ds:datastoreItem xmlns:ds="http://schemas.openxmlformats.org/officeDocument/2006/customXml" ds:itemID="{29C4B761-DDD2-441B-B09D-CE330FF3DA23}"/>
</file>

<file path=customXml/itemProps5.xml><?xml version="1.0" encoding="utf-8"?>
<ds:datastoreItem xmlns:ds="http://schemas.openxmlformats.org/officeDocument/2006/customXml" ds:itemID="{014D7EDF-A5A3-4F6F-ABEA-BBC245498383}"/>
</file>

<file path=customXml/itemProps6.xml><?xml version="1.0" encoding="utf-8"?>
<ds:datastoreItem xmlns:ds="http://schemas.openxmlformats.org/officeDocument/2006/customXml" ds:itemID="{9F8B0EDC-6280-4FBF-94A5-2512E08E70D7}"/>
</file>

<file path=customXml/itemProps7.xml><?xml version="1.0" encoding="utf-8"?>
<ds:datastoreItem xmlns:ds="http://schemas.openxmlformats.org/officeDocument/2006/customXml" ds:itemID="{940BC91E-66AA-434A-9A06-8196535DCB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1954</Words>
  <Characters>9829</Characters>
  <Application>Microsoft Office Word</Application>
  <DocSecurity>0</DocSecurity>
  <Lines>491</Lines>
  <Paragraphs>436</Paragraphs>
  <ScaleCrop>false</ScaleCrop>
  <Company/>
  <LinksUpToDate>false</LinksUpToDate>
  <CharactersWithSpaces>11347</CharactersWithSpaces>
  <SharedDoc>false</SharedDoc>
  <HLinks>
    <vt:vector size="12" baseType="variant">
      <vt:variant>
        <vt:i4>4849744</vt:i4>
      </vt:variant>
      <vt:variant>
        <vt:i4>3</vt:i4>
      </vt:variant>
      <vt:variant>
        <vt:i4>0</vt:i4>
      </vt:variant>
      <vt:variant>
        <vt:i4>5</vt:i4>
      </vt:variant>
      <vt:variant>
        <vt:lpwstr>http://www.digitaal.loket.afm.nl/nl-NL/Pages/default.aspx</vt:lpwstr>
      </vt:variant>
      <vt:variant>
        <vt:lpwstr/>
      </vt:variant>
      <vt:variant>
        <vt:i4>7995493</vt:i4>
      </vt:variant>
      <vt:variant>
        <vt:i4>0</vt:i4>
      </vt:variant>
      <vt:variant>
        <vt:i4>0</vt:i4>
      </vt:variant>
      <vt:variant>
        <vt:i4>5</vt:i4>
      </vt:variant>
      <vt:variant>
        <vt:lpwstr>https://www.afm.nl/nl-nl/over-afm/contact/persvoorlichting/geheimhoudingsplicht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2021-06-13T14:51:00Z</dcterms:created>
  <dcterms:modified xsi:type="dcterms:W3CDTF">2021-06-13T14:52:00Z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25b85d33-28a4-46ec-afb6-1f26b3d0cbc8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